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389A8B4D" wp14:paraId="293FCDAB" wp14:textId="0FD3CBDC">
      <w:pPr>
        <w:spacing w:after="200" w:line="27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9A8B4D" w:rsidR="142F3DB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Arkansas Christian Academy</w:t>
      </w:r>
    </w:p>
    <w:p xmlns:wp14="http://schemas.microsoft.com/office/word/2010/wordml" w:rsidP="389A8B4D" wp14:paraId="33AB1E08" wp14:textId="503B001B">
      <w:pPr>
        <w:spacing w:after="200" w:line="27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9A8B4D" w:rsidR="142F3DB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3</w:t>
      </w:r>
      <w:r w:rsidRPr="389A8B4D" w:rsidR="142F3DB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rd</w:t>
      </w:r>
      <w:r w:rsidRPr="389A8B4D" w:rsidR="142F3DB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Grade Supply List</w:t>
      </w:r>
    </w:p>
    <w:p xmlns:wp14="http://schemas.microsoft.com/office/word/2010/wordml" w:rsidP="389A8B4D" wp14:paraId="588AE9A7" wp14:textId="5C21A138">
      <w:pPr>
        <w:spacing w:after="200" w:line="27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9A8B4D" w:rsidR="142F3DB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2024-25</w:t>
      </w:r>
    </w:p>
    <w:p xmlns:wp14="http://schemas.microsoft.com/office/word/2010/wordml" w:rsidP="389A8B4D" wp14:paraId="3B242E59" wp14:textId="5A0E38B6">
      <w:pPr>
        <w:pStyle w:val="NoSpacing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389A8B4D" w:rsidR="142F3D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2 Boxes 24-count crayons</w:t>
      </w:r>
    </w:p>
    <w:p xmlns:wp14="http://schemas.microsoft.com/office/word/2010/wordml" w:rsidP="389A8B4D" wp14:paraId="5CACE935" wp14:textId="355E535E">
      <w:pPr>
        <w:pStyle w:val="NoSpacing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389A8B4D" w:rsidR="142F3D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1 Box 8- or 10-count washable markers</w:t>
      </w:r>
    </w:p>
    <w:p xmlns:wp14="http://schemas.microsoft.com/office/word/2010/wordml" w:rsidP="389A8B4D" wp14:paraId="444C8A3D" wp14:textId="259895AB">
      <w:pPr>
        <w:pStyle w:val="NoSpacing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389A8B4D" w:rsidR="142F3D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1 Large or two small glue sticks</w:t>
      </w:r>
    </w:p>
    <w:p xmlns:wp14="http://schemas.microsoft.com/office/word/2010/wordml" w:rsidP="389A8B4D" wp14:paraId="323DB6F9" wp14:textId="499DD553">
      <w:pPr>
        <w:pStyle w:val="NoSpacing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389A8B4D" w:rsidR="142F3D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2 Red ink pens </w:t>
      </w:r>
    </w:p>
    <w:p xmlns:wp14="http://schemas.microsoft.com/office/word/2010/wordml" w:rsidP="389A8B4D" wp14:paraId="671B94D9" wp14:textId="5C5F5860">
      <w:pPr>
        <w:pStyle w:val="NoSpacing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389A8B4D" w:rsidR="142F3D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2 Highlighters (YELLOW only)</w:t>
      </w:r>
    </w:p>
    <w:p xmlns:wp14="http://schemas.microsoft.com/office/word/2010/wordml" w:rsidP="389A8B4D" wp14:paraId="7F589430" wp14:textId="79489ECE">
      <w:pPr>
        <w:pStyle w:val="NoSpacing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389A8B4D" w:rsidR="142F3D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8 Dry-erase markers (EXPO brand, black)</w:t>
      </w:r>
    </w:p>
    <w:p xmlns:wp14="http://schemas.microsoft.com/office/word/2010/wordml" w:rsidP="389A8B4D" wp14:paraId="3135BFB9" wp14:textId="78BAA849">
      <w:pPr>
        <w:pStyle w:val="NoSpacing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389A8B4D" w:rsidR="142F3D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1 Standard ruler (not bendable)</w:t>
      </w:r>
    </w:p>
    <w:p xmlns:wp14="http://schemas.microsoft.com/office/word/2010/wordml" w:rsidP="389A8B4D" wp14:paraId="049091EE" wp14:textId="3E6B908E">
      <w:pPr>
        <w:pStyle w:val="NoSpacing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389A8B4D" w:rsidR="142F3D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1 Pair of scissors</w:t>
      </w:r>
    </w:p>
    <w:p xmlns:wp14="http://schemas.microsoft.com/office/word/2010/wordml" w:rsidP="389A8B4D" wp14:paraId="7FAA7450" wp14:textId="12F0079E">
      <w:pPr>
        <w:pStyle w:val="NoSpacing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389A8B4D" w:rsidR="142F3D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1 1.5” or 2” 3-ring binder</w:t>
      </w:r>
    </w:p>
    <w:p xmlns:wp14="http://schemas.microsoft.com/office/word/2010/wordml" w:rsidP="389A8B4D" wp14:paraId="126D8AB8" wp14:textId="7A4EA269">
      <w:pPr>
        <w:pStyle w:val="NoSpacing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389A8B4D" w:rsidR="142F3D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3 </w:t>
      </w:r>
      <w:r w:rsidRPr="389A8B4D" w:rsidR="142F3DB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PLASTIC</w:t>
      </w:r>
      <w:r w:rsidRPr="389A8B4D" w:rsidR="142F3D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389A8B4D" w:rsidR="142F3D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pocket folders </w:t>
      </w:r>
      <w:r w:rsidRPr="389A8B4D" w:rsidR="142F3DB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(1 blue, 1 yellow, 1 red, NO</w:t>
      </w:r>
      <w:r w:rsidRPr="389A8B4D" w:rsidR="142F3D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389A8B4D" w:rsidR="142F3DB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brads)</w:t>
      </w:r>
    </w:p>
    <w:p xmlns:wp14="http://schemas.microsoft.com/office/word/2010/wordml" w:rsidP="389A8B4D" wp14:paraId="03CA76CE" wp14:textId="2EF8C7A6">
      <w:pPr>
        <w:pStyle w:val="NoSpacing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389A8B4D" w:rsidR="142F3D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2 Packages of 12-count #2 pencils (Ticonderoga brand if possible. </w:t>
      </w:r>
      <w:r w:rsidRPr="389A8B4D" w:rsidR="142F3DB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NO</w:t>
      </w:r>
      <w:r w:rsidRPr="389A8B4D" w:rsidR="142F3D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mechanical pencils please)</w:t>
      </w:r>
    </w:p>
    <w:p xmlns:wp14="http://schemas.microsoft.com/office/word/2010/wordml" w:rsidP="389A8B4D" wp14:paraId="452D7F24" wp14:textId="7A210DCE">
      <w:pPr>
        <w:pStyle w:val="NoSpacing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389A8B4D" w:rsidR="142F3D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4 Large Eraser </w:t>
      </w:r>
      <w:r w:rsidRPr="389A8B4D" w:rsidR="142F3DB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NOT JUMBO</w:t>
      </w:r>
      <w:r w:rsidRPr="389A8B4D" w:rsidR="142F3D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(no larger than 2-3 inches in length)</w:t>
      </w:r>
    </w:p>
    <w:p xmlns:wp14="http://schemas.microsoft.com/office/word/2010/wordml" w:rsidP="389A8B4D" wp14:paraId="5F45118B" wp14:textId="0CAC8088">
      <w:pPr>
        <w:pStyle w:val="NoSpacing"/>
        <w:spacing w:after="0" w:line="240" w:lineRule="auto"/>
      </w:pPr>
      <w:r w:rsidRPr="389A8B4D" w:rsidR="55744E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1 Pencil pouch w/3-ring grommet holes—MUST FIT INTO BINDER </w:t>
      </w:r>
      <w:r w:rsidRPr="389A8B4D" w:rsidR="55744E77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 </w:t>
      </w:r>
    </w:p>
    <w:p xmlns:wp14="http://schemas.microsoft.com/office/word/2010/wordml" w:rsidP="389A8B4D" wp14:paraId="3057DE5F" wp14:textId="3F61693B">
      <w:pPr>
        <w:pStyle w:val="NoSpacing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389A8B4D" w:rsidR="142F3D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2 Boxes of facial tissue</w:t>
      </w:r>
    </w:p>
    <w:p xmlns:wp14="http://schemas.microsoft.com/office/word/2010/wordml" w:rsidP="389A8B4D" wp14:paraId="3BCC4842" wp14:textId="111C49ED">
      <w:pPr>
        <w:pStyle w:val="NoSpacing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389A8B4D" w:rsidR="142F3D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2 Packages of white multi-purpose copy paper</w:t>
      </w:r>
    </w:p>
    <w:p xmlns:wp14="http://schemas.microsoft.com/office/word/2010/wordml" w:rsidP="389A8B4D" wp14:paraId="5D46E301" wp14:textId="1FA5C364">
      <w:pPr>
        <w:pStyle w:val="NoSpacing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389A8B4D" w:rsidR="142F3D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1 Composition notebook (WIDE-rule)</w:t>
      </w:r>
    </w:p>
    <w:p xmlns:wp14="http://schemas.microsoft.com/office/word/2010/wordml" w:rsidP="389A8B4D" wp14:paraId="322206DF" wp14:textId="21EFEC5F">
      <w:pPr>
        <w:pStyle w:val="NoSpacing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389A8B4D" w:rsidR="142F3D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1 Pair of headphones or earbuds (for individual use in computer lab)</w:t>
      </w:r>
    </w:p>
    <w:p xmlns:wp14="http://schemas.microsoft.com/office/word/2010/wordml" w:rsidP="389A8B4D" wp14:paraId="5B030304" wp14:textId="7E967C81">
      <w:pPr>
        <w:pStyle w:val="NoSpacing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389A8B4D" w:rsidR="142F3D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Backpack</w:t>
      </w:r>
    </w:p>
    <w:p xmlns:wp14="http://schemas.microsoft.com/office/word/2010/wordml" w:rsidP="389A8B4D" wp14:paraId="30F1DB5B" wp14:textId="292062ED">
      <w:pPr>
        <w:pStyle w:val="NoSpacing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389A8B4D" w:rsidR="142F3D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Lunchbox (optional)</w:t>
      </w:r>
    </w:p>
    <w:p xmlns:wp14="http://schemas.microsoft.com/office/word/2010/wordml" w:rsidP="389A8B4D" wp14:paraId="74EDB059" wp14:textId="2CE0A7F7">
      <w:pPr>
        <w:pStyle w:val="NoSpacing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389A8B4D" w:rsidR="142F3D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Age-appropriate Bible (NO Storybook Bibles)</w:t>
      </w:r>
    </w:p>
    <w:p xmlns:wp14="http://schemas.microsoft.com/office/word/2010/wordml" w:rsidP="389A8B4D" wp14:paraId="7DFE09F3" wp14:textId="47B5E085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389A8B4D" wp14:paraId="33BF9F70" wp14:textId="3A5149A2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389A8B4D" wp14:paraId="3C78068B" wp14:textId="42303480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389A8B4D" wp14:paraId="70568A29" wp14:textId="17A280E0">
      <w:pPr>
        <w:spacing w:after="200" w:line="27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389A8B4D" w:rsidR="142F3DB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**Supplies need to be dropped off during Open House or prior to the first day of school**</w:t>
      </w:r>
    </w:p>
    <w:p xmlns:wp14="http://schemas.microsoft.com/office/word/2010/wordml" w:rsidP="389A8B4D" wp14:paraId="75D78BBB" wp14:textId="3CCB77D3">
      <w:pPr>
        <w:spacing w:after="200" w:line="27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389A8B4D" w:rsidR="142F3DB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***Please put your child’s name on all their supplies with a permanent marker***</w:t>
      </w:r>
    </w:p>
    <w:p xmlns:wp14="http://schemas.microsoft.com/office/word/2010/wordml" w:rsidP="389A8B4D" wp14:paraId="12EBB11A" wp14:textId="1DDBA96E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89A8B4D" wp14:paraId="2C078E63" wp14:textId="05A7F54A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49DEAF9"/>
    <w:rsid w:val="142F3DB0"/>
    <w:rsid w:val="349DEAF9"/>
    <w:rsid w:val="389A8B4D"/>
    <w:rsid w:val="39F068A0"/>
    <w:rsid w:val="3B8C3901"/>
    <w:rsid w:val="3D280962"/>
    <w:rsid w:val="55744E77"/>
    <w:rsid w:val="6954A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DEAF9"/>
  <w15:chartTrackingRefBased/>
  <w15:docId w15:val="{760BCC1F-27DA-4150-B496-BA1ECBACA1E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2024-03-04T15:38:42.1433520Z</dcterms:created>
  <dcterms:modified xsi:type="dcterms:W3CDTF">2024-03-04T15:47:03.3429257Z</dcterms:modified>
  <dc:creator>Jennifer Lattin</dc:creator>
  <lastModifiedBy>Jennifer Lattin</lastModifiedBy>
</coreProperties>
</file>