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 w:val="1"/>
          <w:sz w:val="72"/>
          <w:szCs w:val="72"/>
          <w:rtl w:val="0"/>
          <w:lang w:val="en-US"/>
        </w:rPr>
        <w:t>MEETING MINUTES</w:t>
      </w:r>
    </w:p>
    <w:p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  <w:rtl w:val="0"/>
          <w:lang w:val="en-US"/>
        </w:rPr>
        <w:t>ACA PTO</w:t>
      </w:r>
    </w:p>
    <w:p>
      <w:pPr>
        <w:pStyle w:val="Default"/>
        <w:pBdr>
          <w:top w:val="single" w:color="444d26" w:sz="4" w:space="0" w:shadow="0" w:frame="0"/>
          <w:left w:val="nil"/>
          <w:bottom w:val="nil"/>
          <w:right w:val="nil"/>
        </w:pBdr>
        <w:spacing w:before="100" w:after="100"/>
        <w:jc w:val="right"/>
      </w:pPr>
      <w:r>
        <w:rPr>
          <w:rFonts w:ascii="Palatino Linotype" w:cs="Palatino Linotype" w:hAnsi="Palatino Linotype" w:eastAsia="Palatino Linotype"/>
          <w:sz w:val="21"/>
          <w:szCs w:val="21"/>
          <w:rtl w:val="0"/>
          <w:lang w:val="en-US"/>
        </w:rPr>
        <w:t>5/8/</w:t>
      </w:r>
      <w:r>
        <w:rPr>
          <w:rFonts w:ascii="Palatino Linotype" w:cs="Palatino Linotype" w:hAnsi="Palatino Linotype" w:eastAsia="Palatino Linotype"/>
          <w:sz w:val="21"/>
          <w:szCs w:val="21"/>
          <w:rtl w:val="0"/>
          <w:lang w:val="de-DE"/>
        </w:rPr>
        <w:t>/2018 3:45 PM</w:t>
      </w:r>
    </w:p>
    <w:p>
      <w:pPr>
        <w:pStyle w:val="Default"/>
        <w:spacing w:before="100" w:after="100"/>
      </w:pPr>
      <w:r>
        <w:rPr>
          <w:rtl w:val="0"/>
          <w:lang w:val="en-US"/>
        </w:rPr>
        <w:t xml:space="preserve"> 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Welcome &amp; Prayer</w:t>
      </w:r>
    </w:p>
    <w:p>
      <w:pPr>
        <w:pStyle w:val="Default"/>
        <w:numPr>
          <w:ilvl w:val="0"/>
          <w:numId w:val="4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Meeting commenced at 1550 with Pastor Lance PTO Prayer</w:t>
      </w:r>
    </w:p>
    <w:p>
      <w:pPr>
        <w:pStyle w:val="Default"/>
        <w:numPr>
          <w:ilvl w:val="0"/>
          <w:numId w:val="4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32 attendees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Ongoing fundraisers </w:t>
        <w:tab/>
      </w:r>
    </w:p>
    <w:p>
      <w:pPr>
        <w:pStyle w:val="Default"/>
        <w:numPr>
          <w:ilvl w:val="0"/>
          <w:numId w:val="4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Mailed in Ink Cartridges with $105.80 check anticipated to be mailed to ACA PTO in next few weeks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Accounting update - $7557.00 in account to date</w:t>
      </w:r>
    </w:p>
    <w:p>
      <w:pPr>
        <w:pStyle w:val="Default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Sheet sales proceeds</w:t>
      </w:r>
    </w:p>
    <w:p>
      <w:pPr>
        <w:pStyle w:val="Default"/>
        <w:numPr>
          <w:ilvl w:val="1"/>
          <w:numId w:val="4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$8059.00 sold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–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Profit $2292.00 with 40% to bus fund equaling $916.80 with $1375.20 retained profit to ACA PTO</w:t>
      </w:r>
    </w:p>
    <w:p>
      <w:pPr>
        <w:pStyle w:val="Default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Freddy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’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s fundraiser proceeds</w:t>
      </w:r>
    </w:p>
    <w:p>
      <w:pPr>
        <w:pStyle w:val="Default"/>
        <w:numPr>
          <w:ilvl w:val="1"/>
          <w:numId w:val="4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$237.80 raised with check anticipated to be mailed to ACA PTO in next few weeks</w:t>
      </w:r>
    </w:p>
    <w:p>
      <w:pPr>
        <w:pStyle w:val="Default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Lowering Emergency Fund Minimum </w:t>
      </w:r>
    </w:p>
    <w:p>
      <w:pPr>
        <w:pStyle w:val="Default"/>
        <w:numPr>
          <w:ilvl w:val="1"/>
          <w:numId w:val="4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Current Emergency Fund Minimum is $4000.  Voted and all were in favor to set new Emergency Fund Minimum to $2500</w:t>
      </w:r>
    </w:p>
    <w:p>
      <w:pPr>
        <w:pStyle w:val="Default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Vote on laminator</w:t>
      </w:r>
    </w:p>
    <w:p>
      <w:pPr>
        <w:pStyle w:val="Default"/>
        <w:numPr>
          <w:ilvl w:val="1"/>
          <w:numId w:val="4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Cost for laminator that has 2 year warranty $1689.00 and four rolls of laminator refills $97.96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–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Vote passed to order the laminator with four rolls of laminator refills</w:t>
      </w:r>
    </w:p>
    <w:p>
      <w:pPr>
        <w:pStyle w:val="Default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High school laptop discussion</w:t>
      </w:r>
    </w:p>
    <w:p>
      <w:pPr>
        <w:pStyle w:val="Default"/>
        <w:numPr>
          <w:ilvl w:val="1"/>
          <w:numId w:val="4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Need 5 more for classes so students can be kept together as a class for computer usage:  $2551 total for 5 Hewlett-Packard 8 GB Laptops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–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Vote passed to order 5 more computers </w:t>
      </w:r>
    </w:p>
    <w:p>
      <w:pPr>
        <w:pStyle w:val="Default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Bus Update </w:t>
      </w:r>
    </w:p>
    <w:p>
      <w:pPr>
        <w:pStyle w:val="Default"/>
        <w:numPr>
          <w:ilvl w:val="1"/>
          <w:numId w:val="4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The Bus is being researched - anticipate having a new bus in the near future.</w:t>
      </w:r>
    </w:p>
    <w:p>
      <w:pPr>
        <w:pStyle w:val="Default"/>
        <w:numPr>
          <w:ilvl w:val="1"/>
          <w:numId w:val="4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$8477.21 from PTO Funds has been contributed to the bus fund this school year</w:t>
      </w:r>
    </w:p>
    <w:p>
      <w:pPr>
        <w:pStyle w:val="Default"/>
        <w:bidi w:val="0"/>
        <w:spacing w:before="100" w:after="100"/>
        <w:ind w:left="0" w:right="0" w:firstLine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</w:rPr>
      </w:pPr>
    </w:p>
    <w:p>
      <w:pPr>
        <w:pStyle w:val="Default"/>
        <w:bidi w:val="0"/>
        <w:spacing w:before="100" w:after="100"/>
        <w:ind w:left="0" w:right="0" w:firstLine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Upcoming Volunteer Opportunities</w:t>
      </w:r>
    </w:p>
    <w:p>
      <w:pPr>
        <w:pStyle w:val="Default"/>
        <w:numPr>
          <w:ilvl w:val="1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Volunteers for ACA Elementary Field Day on May 22</w:t>
      </w:r>
      <w:r>
        <w:rPr>
          <w:rFonts w:ascii="Palatino Linotype" w:cs="Palatino Linotype" w:hAnsi="Palatino Linotype" w:eastAsia="Palatino Linotype"/>
          <w:sz w:val="24"/>
          <w:szCs w:val="24"/>
          <w:vertAlign w:val="superscript"/>
          <w:rtl w:val="0"/>
          <w:lang w:val="en-US"/>
        </w:rPr>
        <w:t>nd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 from 8-12.  Needing 5 additional volunteers.  Setup 8AM, run field/gym games.  11:30 Lunch.  </w:t>
      </w:r>
    </w:p>
    <w:p>
      <w:pPr>
        <w:pStyle w:val="Default"/>
        <w:numPr>
          <w:ilvl w:val="0"/>
          <w:numId w:val="6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Please contact Mrs. Jennifer Lattin at ACA if you would like to volunteer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PTO Co-Chair </w:t>
      </w:r>
    </w:p>
    <w:p>
      <w:pPr>
        <w:pStyle w:val="Default"/>
        <w:numPr>
          <w:ilvl w:val="0"/>
          <w:numId w:val="6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Lisa Butler announced as new PTO Co-chair for 2018-2019 school year</w:t>
      </w:r>
    </w:p>
    <w:p>
      <w:pPr>
        <w:pStyle w:val="Default"/>
        <w:numPr>
          <w:ilvl w:val="0"/>
          <w:numId w:val="6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Recognized Nancy Everett for her selfless dedication to ACA while serving as ACA PTO Co-chair during the 2017-2018 school year with Plaque presentation 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Open Discussion</w:t>
      </w:r>
    </w:p>
    <w:p>
      <w:pPr>
        <w:pStyle w:val="Default"/>
        <w:numPr>
          <w:ilvl w:val="0"/>
          <w:numId w:val="6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Requested to order $100 Key Fob Software for current check-in system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 xml:space="preserve">– </w:t>
      </w: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Vote passed to order new software.</w:t>
      </w:r>
    </w:p>
    <w:p>
      <w:pPr>
        <w:pStyle w:val="Default"/>
        <w:numPr>
          <w:ilvl w:val="0"/>
          <w:numId w:val="6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NOTE:  This software would enable parents to purchase a Key Fob for $1 to enable quicker check-in/out when they are visiting ACA for various reasons.</w:t>
      </w:r>
    </w:p>
    <w:p>
      <w:pPr>
        <w:pStyle w:val="Default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Dismissal</w:t>
      </w:r>
    </w:p>
    <w:p>
      <w:pPr>
        <w:pStyle w:val="Default"/>
        <w:numPr>
          <w:ilvl w:val="0"/>
          <w:numId w:val="8"/>
        </w:numPr>
        <w:bidi w:val="0"/>
        <w:spacing w:before="100" w:after="100"/>
        <w:ind w:right="0"/>
        <w:jc w:val="left"/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</w:pPr>
      <w:r>
        <w:rPr>
          <w:rFonts w:ascii="Palatino Linotype" w:cs="Palatino Linotype" w:hAnsi="Palatino Linotype" w:eastAsia="Palatino Linotype"/>
          <w:sz w:val="24"/>
          <w:szCs w:val="24"/>
          <w:rtl w:val="0"/>
          <w:lang w:val="en-US"/>
        </w:rPr>
        <w:t>Meeting dismissed at 1615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Gothic">
    <w:charset w:val="00"/>
    <w:family w:val="roman"/>
    <w:pitch w:val="default"/>
  </w:font>
  <w:font w:name="Palatino Linotype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1.0"/>
  </w:abstractNum>
  <w:abstractNum w:abstractNumId="3">
    <w:multiLevelType w:val="hybridMultilevel"/>
    <w:styleLink w:val="Imported Style 1.0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2"/>
  </w:abstractNum>
  <w:abstractNum w:abstractNumId="5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9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6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3"/>
  </w:abstractNum>
  <w:abstractNum w:abstractNumId="7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72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79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86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en-US"/>
    </w:rPr>
  </w:style>
  <w:style w:type="paragraph" w:styleId="Subtitle">
    <w:name w:val="Subtitle"/>
    <w:next w:val="Sub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1.0">
    <w:name w:val="Imported Style 1.0"/>
    <w:pPr>
      <w:numPr>
        <w:numId w:val="3"/>
      </w:numPr>
    </w:pPr>
  </w:style>
  <w:style w:type="numbering" w:styleId="Imported Style 2">
    <w:name w:val="Imported Style 2"/>
    <w:pPr>
      <w:numPr>
        <w:numId w:val="5"/>
      </w:numPr>
    </w:pPr>
  </w:style>
  <w:style w:type="numbering" w:styleId="Imported Style 3">
    <w:name w:val="Imported Style 3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