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5AD49447" w:rsidR="00126008" w:rsidRPr="00FF64D8" w:rsidRDefault="00E27267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12602666" w14:textId="1F6F77FC" w:rsidR="00126008" w:rsidRPr="00556322" w:rsidRDefault="003878AE" w:rsidP="00725596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 w:rsidRPr="00556322">
        <w:rPr>
          <w:rFonts w:ascii="Palatino Linotype" w:eastAsia="Palatino Linotype" w:hAnsi="Palatino Linotype" w:cs="Palatino Linotype"/>
          <w:color w:val="000000"/>
          <w:u w:color="000000"/>
        </w:rPr>
        <w:t>4/23</w:t>
      </w:r>
      <w:r w:rsidR="00F505FC" w:rsidRPr="00556322">
        <w:rPr>
          <w:rFonts w:ascii="Palatino Linotype" w:eastAsia="Palatino Linotype" w:hAnsi="Palatino Linotype" w:cs="Palatino Linotype"/>
          <w:color w:val="000000"/>
          <w:u w:color="000000"/>
        </w:rPr>
        <w:t xml:space="preserve">/24 </w:t>
      </w:r>
      <w:r w:rsidR="00126008" w:rsidRPr="00556322">
        <w:rPr>
          <w:rFonts w:ascii="Palatino Linotype" w:eastAsia="Palatino Linotype" w:hAnsi="Palatino Linotype" w:cs="Palatino Linotype"/>
          <w:color w:val="000000"/>
          <w:u w:color="000000"/>
          <w:lang w:val="de-DE"/>
        </w:rPr>
        <w:t>3:45 PM</w:t>
      </w:r>
    </w:p>
    <w:p w14:paraId="0F7514F9" w14:textId="2A57C009" w:rsidR="00D16DFB" w:rsidRPr="00556322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Welcome &amp; Prayer</w:t>
      </w:r>
    </w:p>
    <w:p w14:paraId="689B00B1" w14:textId="12AEE767" w:rsidR="00D16DFB" w:rsidRPr="00556322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Opening Remarks</w:t>
      </w:r>
    </w:p>
    <w:p w14:paraId="1011222B" w14:textId="3601EBA0" w:rsidR="00E27267" w:rsidRPr="00556322" w:rsidRDefault="00126008" w:rsidP="00E2726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Update</w:t>
      </w:r>
      <w:r w:rsidR="00507A94" w:rsidRPr="00556322">
        <w:rPr>
          <w:rFonts w:eastAsia="Palatino Linotype" w:cstheme="minorHAnsi"/>
          <w:color w:val="000000"/>
          <w:u w:color="000000"/>
        </w:rPr>
        <w:t>s</w:t>
      </w:r>
      <w:r w:rsidR="00482A63" w:rsidRPr="00556322">
        <w:rPr>
          <w:rFonts w:eastAsia="Palatino Linotype" w:cstheme="minorHAnsi"/>
          <w:color w:val="000000"/>
          <w:u w:color="000000"/>
        </w:rPr>
        <w:t xml:space="preserve"> &amp; Discussions</w:t>
      </w:r>
    </w:p>
    <w:p w14:paraId="75D8BE69" w14:textId="77777777" w:rsidR="00E27267" w:rsidRPr="00556322" w:rsidRDefault="00E27267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Discussion</w:t>
      </w:r>
    </w:p>
    <w:p w14:paraId="678CCEA7" w14:textId="7FAECF24" w:rsidR="00D16DFB" w:rsidRPr="00556322" w:rsidRDefault="00E27267" w:rsidP="00E27267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highlight w:val="yellow"/>
          <w:u w:color="000000"/>
        </w:rPr>
      </w:pPr>
      <w:r w:rsidRPr="00556322">
        <w:rPr>
          <w:rFonts w:eastAsia="Palatino Linotype" w:cstheme="minorHAnsi"/>
          <w:color w:val="000000"/>
          <w:highlight w:val="yellow"/>
          <w:u w:color="000000"/>
        </w:rPr>
        <w:t>Larry’s Pizza End of Year Bash [fundraiser] May 20</w:t>
      </w:r>
      <w:r w:rsidRPr="00556322">
        <w:rPr>
          <w:rFonts w:eastAsia="Palatino Linotype" w:cstheme="minorHAnsi"/>
          <w:color w:val="000000"/>
          <w:highlight w:val="yellow"/>
          <w:u w:color="000000"/>
          <w:vertAlign w:val="superscript"/>
        </w:rPr>
        <w:t>th</w:t>
      </w:r>
      <w:r w:rsidRPr="00556322">
        <w:rPr>
          <w:rFonts w:eastAsia="Palatino Linotype" w:cstheme="minorHAnsi"/>
          <w:color w:val="000000"/>
          <w:highlight w:val="yellow"/>
          <w:u w:color="000000"/>
        </w:rPr>
        <w:t>, 4pm-close – more details TBA</w:t>
      </w:r>
      <w:r w:rsidR="00F96FF6" w:rsidRPr="00556322">
        <w:rPr>
          <w:rFonts w:eastAsia="Palatino Linotype" w:cstheme="minorHAnsi"/>
          <w:color w:val="000000"/>
          <w:highlight w:val="yellow"/>
          <w:u w:color="000000"/>
        </w:rPr>
        <w:t xml:space="preserve"> </w:t>
      </w:r>
    </w:p>
    <w:p w14:paraId="6C1727FC" w14:textId="021DD981" w:rsidR="00E27267" w:rsidRPr="00556322" w:rsidRDefault="00E27267" w:rsidP="00E27267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highlight w:val="yellow"/>
          <w:u w:color="000000"/>
        </w:rPr>
      </w:pPr>
      <w:r w:rsidRPr="00556322">
        <w:rPr>
          <w:rFonts w:eastAsia="Palatino Linotype" w:cstheme="minorHAnsi"/>
          <w:color w:val="000000"/>
          <w:highlight w:val="yellow"/>
          <w:u w:color="000000"/>
        </w:rPr>
        <w:t>Teacher Appreciation May 6</w:t>
      </w:r>
      <w:r w:rsidRPr="00556322">
        <w:rPr>
          <w:rFonts w:eastAsia="Palatino Linotype" w:cstheme="minorHAnsi"/>
          <w:color w:val="000000"/>
          <w:highlight w:val="yellow"/>
          <w:u w:color="000000"/>
          <w:vertAlign w:val="superscript"/>
        </w:rPr>
        <w:t>th</w:t>
      </w:r>
      <w:r w:rsidRPr="00556322">
        <w:rPr>
          <w:rFonts w:eastAsia="Palatino Linotype" w:cstheme="minorHAnsi"/>
          <w:color w:val="000000"/>
          <w:highlight w:val="yellow"/>
          <w:u w:color="000000"/>
        </w:rPr>
        <w:t>-10</w:t>
      </w:r>
      <w:r w:rsidRPr="00556322">
        <w:rPr>
          <w:rFonts w:eastAsia="Palatino Linotype" w:cstheme="minorHAnsi"/>
          <w:color w:val="000000"/>
          <w:highlight w:val="yellow"/>
          <w:u w:color="000000"/>
          <w:vertAlign w:val="superscript"/>
        </w:rPr>
        <w:t>th</w:t>
      </w:r>
    </w:p>
    <w:p w14:paraId="11E2CD93" w14:textId="4278FC50" w:rsidR="00E27267" w:rsidRPr="00556322" w:rsidRDefault="00E27267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Accounting Update</w:t>
      </w:r>
    </w:p>
    <w:p w14:paraId="1FB21B25" w14:textId="3E692009" w:rsidR="00E27267" w:rsidRPr="00556322" w:rsidRDefault="00F96FF6" w:rsidP="00E27267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highlight w:val="yellow"/>
          <w:u w:color="000000"/>
        </w:rPr>
      </w:pPr>
      <w:r w:rsidRPr="00556322">
        <w:rPr>
          <w:rFonts w:eastAsia="Palatino Linotype" w:cstheme="minorHAnsi"/>
          <w:color w:val="000000"/>
          <w:highlight w:val="yellow"/>
          <w:u w:color="000000"/>
        </w:rPr>
        <w:t>$</w:t>
      </w:r>
      <w:r w:rsidR="00A04DD3" w:rsidRPr="00556322">
        <w:rPr>
          <w:rFonts w:eastAsia="Palatino Linotype" w:cstheme="minorHAnsi"/>
          <w:color w:val="000000"/>
          <w:highlight w:val="yellow"/>
          <w:u w:color="000000"/>
        </w:rPr>
        <w:t>49342.02</w:t>
      </w:r>
      <w:r w:rsidRPr="00556322">
        <w:rPr>
          <w:rFonts w:eastAsia="Palatino Linotype" w:cstheme="minorHAnsi"/>
          <w:color w:val="000000"/>
          <w:highlight w:val="yellow"/>
          <w:u w:color="000000"/>
        </w:rPr>
        <w:t xml:space="preserve"> in budget. $30,000 put back in budget from Playground funds. Total $</w:t>
      </w:r>
      <w:proofErr w:type="gramStart"/>
      <w:r w:rsidR="003136EB" w:rsidRPr="00556322">
        <w:rPr>
          <w:rFonts w:eastAsia="Palatino Linotype" w:cstheme="minorHAnsi"/>
          <w:color w:val="000000"/>
          <w:highlight w:val="yellow"/>
          <w:u w:color="000000"/>
        </w:rPr>
        <w:t>79442</w:t>
      </w:r>
      <w:r w:rsidR="00A04DD3" w:rsidRPr="00556322">
        <w:rPr>
          <w:rFonts w:eastAsia="Palatino Linotype" w:cstheme="minorHAnsi"/>
          <w:color w:val="000000"/>
          <w:highlight w:val="yellow"/>
          <w:u w:color="000000"/>
        </w:rPr>
        <w:t>.02.</w:t>
      </w:r>
      <w:r w:rsidRPr="00556322">
        <w:rPr>
          <w:rFonts w:eastAsia="Palatino Linotype" w:cstheme="minorHAnsi"/>
          <w:color w:val="000000"/>
          <w:highlight w:val="yellow"/>
          <w:u w:color="000000"/>
        </w:rPr>
        <w:t>.</w:t>
      </w:r>
      <w:proofErr w:type="gramEnd"/>
      <w:r w:rsidRPr="00556322">
        <w:rPr>
          <w:rFonts w:eastAsia="Palatino Linotype" w:cstheme="minorHAnsi"/>
          <w:color w:val="000000"/>
          <w:highlight w:val="yellow"/>
          <w:u w:color="000000"/>
        </w:rPr>
        <w:t xml:space="preserve"> </w:t>
      </w:r>
    </w:p>
    <w:p w14:paraId="6850B9B5" w14:textId="435D2B79" w:rsidR="00126008" w:rsidRPr="00556322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Voting</w:t>
      </w:r>
      <w:r w:rsidR="00043279" w:rsidRPr="00556322">
        <w:rPr>
          <w:rFonts w:eastAsia="Palatino Linotype" w:cstheme="minorHAnsi"/>
          <w:color w:val="000000"/>
          <w:u w:color="000000"/>
        </w:rPr>
        <w:t xml:space="preserve"> </w:t>
      </w:r>
    </w:p>
    <w:p w14:paraId="53846316" w14:textId="727AE831" w:rsidR="001834EB" w:rsidRPr="00556322" w:rsidRDefault="003878AE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Palatino Linotype" w:cstheme="minorHAnsi"/>
          <w:color w:val="000000"/>
          <w:u w:color="000000"/>
        </w:rPr>
        <w:t xml:space="preserve">$180 </w:t>
      </w:r>
      <w:r w:rsidR="00ED4FB6" w:rsidRPr="00556322">
        <w:rPr>
          <w:rFonts w:eastAsia="Palatino Linotype" w:cstheme="minorHAnsi"/>
          <w:color w:val="000000"/>
          <w:u w:color="000000"/>
        </w:rPr>
        <w:t>Field Day</w:t>
      </w:r>
      <w:r w:rsidRPr="00556322">
        <w:rPr>
          <w:rFonts w:eastAsia="Palatino Linotype" w:cstheme="minorHAnsi"/>
          <w:color w:val="000000"/>
          <w:u w:color="000000"/>
        </w:rPr>
        <w:t xml:space="preserve"> </w:t>
      </w:r>
      <w:r w:rsidR="00997BC6" w:rsidRPr="00556322">
        <w:rPr>
          <w:rFonts w:eastAsia="Palatino Linotype" w:cstheme="minorHAnsi"/>
          <w:color w:val="000000"/>
          <w:u w:color="000000"/>
        </w:rPr>
        <w:t>s</w:t>
      </w:r>
      <w:r w:rsidRPr="00556322">
        <w:rPr>
          <w:rFonts w:eastAsia="Palatino Linotype" w:cstheme="minorHAnsi"/>
          <w:color w:val="000000"/>
          <w:u w:color="000000"/>
        </w:rPr>
        <w:t xml:space="preserve">upplies </w:t>
      </w:r>
      <w:proofErr w:type="gramStart"/>
      <w:r w:rsidR="001C496A" w:rsidRPr="00556322">
        <w:rPr>
          <w:rFonts w:eastAsia="Palatino Linotype" w:cstheme="minorHAnsi"/>
          <w:color w:val="000000"/>
          <w:highlight w:val="yellow"/>
          <w:u w:color="000000"/>
        </w:rPr>
        <w:t>PASSED</w:t>
      </w:r>
      <w:proofErr w:type="gramEnd"/>
    </w:p>
    <w:p w14:paraId="3E29A38F" w14:textId="5FC5789F" w:rsidR="000646B0" w:rsidRPr="00556322" w:rsidRDefault="005A24B8" w:rsidP="000646B0">
      <w:pPr>
        <w:pStyle w:val="ListParagraph"/>
        <w:numPr>
          <w:ilvl w:val="0"/>
          <w:numId w:val="16"/>
        </w:numPr>
        <w:spacing w:before="100" w:after="100" w:line="240" w:lineRule="auto"/>
        <w:rPr>
          <w:rFonts w:eastAsia="Palatino Linotype" w:cstheme="minorHAnsi"/>
          <w:color w:val="000000"/>
        </w:rPr>
      </w:pPr>
      <w:r w:rsidRPr="00556322">
        <w:rPr>
          <w:rFonts w:eastAsia="Palatino Linotype" w:cstheme="minorHAnsi"/>
          <w:b/>
          <w:bCs/>
          <w:color w:val="000000"/>
        </w:rPr>
        <w:t>$</w:t>
      </w:r>
      <w:r w:rsidR="00FF4AD2" w:rsidRPr="00556322">
        <w:rPr>
          <w:rFonts w:eastAsia="Palatino Linotype" w:cstheme="minorHAnsi"/>
          <w:b/>
          <w:bCs/>
          <w:color w:val="000000"/>
        </w:rPr>
        <w:t>3</w:t>
      </w:r>
      <w:r w:rsidRPr="00556322">
        <w:rPr>
          <w:rFonts w:eastAsia="Palatino Linotype" w:cstheme="minorHAnsi"/>
          <w:b/>
          <w:bCs/>
          <w:color w:val="000000"/>
        </w:rPr>
        <w:t>500</w:t>
      </w:r>
      <w:r w:rsidRPr="00556322">
        <w:rPr>
          <w:rFonts w:eastAsia="Palatino Linotype" w:cstheme="minorHAnsi"/>
          <w:color w:val="000000"/>
        </w:rPr>
        <w:t xml:space="preserve"> </w:t>
      </w:r>
      <w:r w:rsidR="000646B0" w:rsidRPr="00556322">
        <w:rPr>
          <w:rFonts w:eastAsia="Palatino Linotype" w:cstheme="minorHAnsi"/>
          <w:color w:val="000000"/>
        </w:rPr>
        <w:t>Teacher</w:t>
      </w:r>
      <w:r w:rsidR="00997BC6" w:rsidRPr="00556322">
        <w:rPr>
          <w:rFonts w:eastAsia="Palatino Linotype" w:cstheme="minorHAnsi"/>
          <w:color w:val="000000"/>
        </w:rPr>
        <w:t xml:space="preserve"> s</w:t>
      </w:r>
      <w:r w:rsidR="000646B0" w:rsidRPr="00556322">
        <w:rPr>
          <w:rFonts w:eastAsia="Palatino Linotype" w:cstheme="minorHAnsi"/>
          <w:color w:val="000000"/>
        </w:rPr>
        <w:t>upply gift cards</w:t>
      </w:r>
      <w:r w:rsidR="00283FA3" w:rsidRPr="00556322">
        <w:rPr>
          <w:rFonts w:eastAsia="Palatino Linotype" w:cstheme="minorHAnsi"/>
          <w:color w:val="000000"/>
        </w:rPr>
        <w:t xml:space="preserve"> for next school year</w:t>
      </w:r>
      <w:r w:rsidR="000646B0" w:rsidRPr="00556322">
        <w:rPr>
          <w:rFonts w:eastAsia="Palatino Linotype" w:cstheme="minorHAnsi"/>
          <w:color w:val="000000"/>
        </w:rPr>
        <w:t xml:space="preserve"> </w:t>
      </w:r>
      <w:r w:rsidRPr="00556322">
        <w:rPr>
          <w:rFonts w:eastAsia="Palatino Linotype" w:cstheme="minorHAnsi"/>
          <w:color w:val="000000"/>
        </w:rPr>
        <w:t>[$100x</w:t>
      </w:r>
      <w:r w:rsidR="00FF4AD2" w:rsidRPr="00556322">
        <w:rPr>
          <w:rFonts w:eastAsia="Palatino Linotype" w:cstheme="minorHAnsi"/>
          <w:color w:val="000000"/>
        </w:rPr>
        <w:t>3</w:t>
      </w:r>
      <w:r w:rsidRPr="00556322">
        <w:rPr>
          <w:rFonts w:eastAsia="Palatino Linotype" w:cstheme="minorHAnsi"/>
          <w:color w:val="000000"/>
        </w:rPr>
        <w:t>5]</w:t>
      </w:r>
      <w:r w:rsidR="001C496A" w:rsidRPr="00556322">
        <w:rPr>
          <w:rFonts w:eastAsia="Palatino Linotype" w:cstheme="minorHAnsi"/>
          <w:color w:val="000000"/>
        </w:rPr>
        <w:t xml:space="preserve"> </w:t>
      </w:r>
      <w:proofErr w:type="gramStart"/>
      <w:r w:rsidR="001C496A" w:rsidRPr="00556322">
        <w:rPr>
          <w:rFonts w:eastAsia="Palatino Linotype" w:cstheme="minorHAnsi"/>
          <w:color w:val="000000"/>
          <w:highlight w:val="yellow"/>
        </w:rPr>
        <w:t>PASSED</w:t>
      </w:r>
      <w:proofErr w:type="gramEnd"/>
    </w:p>
    <w:p w14:paraId="49E12224" w14:textId="00108383" w:rsidR="00353DAA" w:rsidRPr="00556322" w:rsidRDefault="00353DAA" w:rsidP="000646B0">
      <w:pPr>
        <w:pStyle w:val="ListParagraph"/>
        <w:numPr>
          <w:ilvl w:val="0"/>
          <w:numId w:val="16"/>
        </w:numPr>
        <w:spacing w:before="100" w:after="100" w:line="240" w:lineRule="auto"/>
        <w:rPr>
          <w:rFonts w:eastAsia="Palatino Linotype" w:cstheme="minorHAnsi"/>
          <w:color w:val="000000"/>
        </w:rPr>
      </w:pPr>
      <w:r w:rsidRPr="00556322">
        <w:rPr>
          <w:rFonts w:eastAsia="Palatino Linotype" w:cstheme="minorHAnsi"/>
          <w:color w:val="000000"/>
        </w:rPr>
        <w:t>$100 K5 art supply budget</w:t>
      </w:r>
      <w:r w:rsidR="001C496A" w:rsidRPr="00556322">
        <w:rPr>
          <w:rFonts w:eastAsia="Palatino Linotype" w:cstheme="minorHAnsi"/>
          <w:color w:val="000000"/>
        </w:rPr>
        <w:t xml:space="preserve"> </w:t>
      </w:r>
      <w:proofErr w:type="gramStart"/>
      <w:r w:rsidR="001C496A" w:rsidRPr="00556322">
        <w:rPr>
          <w:rFonts w:eastAsia="Palatino Linotype" w:cstheme="minorHAnsi"/>
          <w:color w:val="000000"/>
          <w:highlight w:val="yellow"/>
        </w:rPr>
        <w:t>PASSED</w:t>
      </w:r>
      <w:proofErr w:type="gramEnd"/>
    </w:p>
    <w:p w14:paraId="0FC55642" w14:textId="47E9E174" w:rsidR="000646B0" w:rsidRPr="00556322" w:rsidRDefault="00690281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$1</w:t>
      </w:r>
      <w:r w:rsidR="00353DAA" w:rsidRPr="00556322">
        <w:rPr>
          <w:rFonts w:eastAsia="Times New Roman" w:cstheme="minorHAnsi"/>
          <w:b/>
          <w:bCs/>
          <w:color w:val="242424"/>
        </w:rPr>
        <w:t>3</w:t>
      </w:r>
      <w:r w:rsidRPr="00556322">
        <w:rPr>
          <w:rFonts w:eastAsia="Times New Roman" w:cstheme="minorHAnsi"/>
          <w:b/>
          <w:bCs/>
          <w:color w:val="242424"/>
        </w:rPr>
        <w:t>00</w:t>
      </w:r>
      <w:r w:rsidRPr="00556322">
        <w:rPr>
          <w:rFonts w:eastAsia="Times New Roman" w:cstheme="minorHAnsi"/>
          <w:color w:val="242424"/>
        </w:rPr>
        <w:t xml:space="preserve"> </w:t>
      </w:r>
      <w:r w:rsidR="00353DAA" w:rsidRPr="00556322">
        <w:rPr>
          <w:rFonts w:eastAsia="Times New Roman" w:cstheme="minorHAnsi"/>
          <w:color w:val="242424"/>
        </w:rPr>
        <w:t>1</w:t>
      </w:r>
      <w:r w:rsidR="00353DAA" w:rsidRPr="00556322">
        <w:rPr>
          <w:rFonts w:eastAsia="Times New Roman" w:cstheme="minorHAnsi"/>
          <w:color w:val="242424"/>
          <w:vertAlign w:val="superscript"/>
        </w:rPr>
        <w:t>st</w:t>
      </w:r>
      <w:r w:rsidR="00353DAA" w:rsidRPr="00556322">
        <w:rPr>
          <w:rFonts w:eastAsia="Times New Roman" w:cstheme="minorHAnsi"/>
          <w:color w:val="242424"/>
        </w:rPr>
        <w:t xml:space="preserve"> </w:t>
      </w:r>
      <w:r w:rsidR="00F97598" w:rsidRPr="00556322">
        <w:rPr>
          <w:rFonts w:eastAsia="Times New Roman" w:cstheme="minorHAnsi"/>
          <w:color w:val="242424"/>
        </w:rPr>
        <w:t>-</w:t>
      </w:r>
      <w:r w:rsidR="00266AEB" w:rsidRPr="00556322">
        <w:rPr>
          <w:rFonts w:eastAsia="Times New Roman" w:cstheme="minorHAnsi"/>
          <w:color w:val="242424"/>
        </w:rPr>
        <w:t>7</w:t>
      </w:r>
      <w:r w:rsidR="00266AEB" w:rsidRPr="00556322">
        <w:rPr>
          <w:rFonts w:eastAsia="Times New Roman" w:cstheme="minorHAnsi"/>
          <w:color w:val="242424"/>
          <w:vertAlign w:val="superscript"/>
        </w:rPr>
        <w:t>th</w:t>
      </w:r>
      <w:r w:rsidR="00266AEB" w:rsidRPr="00556322">
        <w:rPr>
          <w:rFonts w:eastAsia="Times New Roman" w:cstheme="minorHAnsi"/>
          <w:color w:val="242424"/>
        </w:rPr>
        <w:t xml:space="preserve"> </w:t>
      </w:r>
      <w:r w:rsidR="00997BC6" w:rsidRPr="00556322">
        <w:rPr>
          <w:rFonts w:eastAsia="Times New Roman" w:cstheme="minorHAnsi"/>
          <w:color w:val="242424"/>
        </w:rPr>
        <w:t>a</w:t>
      </w:r>
      <w:r w:rsidR="002457CF" w:rsidRPr="00556322">
        <w:rPr>
          <w:rFonts w:eastAsia="Times New Roman" w:cstheme="minorHAnsi"/>
          <w:color w:val="242424"/>
        </w:rPr>
        <w:t xml:space="preserve">rt </w:t>
      </w:r>
      <w:r w:rsidR="00997BC6" w:rsidRPr="00556322">
        <w:rPr>
          <w:rFonts w:eastAsia="Times New Roman" w:cstheme="minorHAnsi"/>
          <w:color w:val="242424"/>
        </w:rPr>
        <w:t>s</w:t>
      </w:r>
      <w:r w:rsidR="002457CF" w:rsidRPr="00556322">
        <w:rPr>
          <w:rFonts w:eastAsia="Times New Roman" w:cstheme="minorHAnsi"/>
          <w:color w:val="242424"/>
        </w:rPr>
        <w:t xml:space="preserve">upply </w:t>
      </w:r>
      <w:r w:rsidR="00997BC6" w:rsidRPr="00556322">
        <w:rPr>
          <w:rFonts w:eastAsia="Times New Roman" w:cstheme="minorHAnsi"/>
          <w:color w:val="242424"/>
        </w:rPr>
        <w:t>b</w:t>
      </w:r>
      <w:r w:rsidR="002457CF" w:rsidRPr="00556322">
        <w:rPr>
          <w:rFonts w:eastAsia="Times New Roman" w:cstheme="minorHAnsi"/>
          <w:color w:val="242424"/>
        </w:rPr>
        <w:t xml:space="preserve">udget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0E4D6362" w14:textId="549CB9EE" w:rsidR="002457CF" w:rsidRPr="00556322" w:rsidRDefault="00902358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</w:t>
      </w:r>
      <w:r w:rsidR="00625084" w:rsidRPr="00556322">
        <w:rPr>
          <w:rFonts w:eastAsia="Times New Roman" w:cstheme="minorHAnsi"/>
          <w:b/>
          <w:bCs/>
          <w:color w:val="242424"/>
        </w:rPr>
        <w:t>500</w:t>
      </w:r>
      <w:r w:rsidRPr="00556322">
        <w:rPr>
          <w:rFonts w:eastAsia="Times New Roman" w:cstheme="minorHAnsi"/>
          <w:color w:val="242424"/>
        </w:rPr>
        <w:t xml:space="preserve"> </w:t>
      </w:r>
      <w:r w:rsidR="00266AEB" w:rsidRPr="00556322">
        <w:rPr>
          <w:rFonts w:eastAsia="Times New Roman" w:cstheme="minorHAnsi"/>
          <w:color w:val="242424"/>
        </w:rPr>
        <w:t>8</w:t>
      </w:r>
      <w:r w:rsidR="00266AEB" w:rsidRPr="00556322">
        <w:rPr>
          <w:rFonts w:eastAsia="Times New Roman" w:cstheme="minorHAnsi"/>
          <w:color w:val="242424"/>
          <w:vertAlign w:val="superscript"/>
        </w:rPr>
        <w:t>th</w:t>
      </w:r>
      <w:r w:rsidR="00266AEB" w:rsidRPr="00556322">
        <w:rPr>
          <w:rFonts w:eastAsia="Times New Roman" w:cstheme="minorHAnsi"/>
          <w:color w:val="242424"/>
        </w:rPr>
        <w:t xml:space="preserve"> </w:t>
      </w:r>
      <w:r w:rsidR="00F97598" w:rsidRPr="00556322">
        <w:rPr>
          <w:rFonts w:eastAsia="Times New Roman" w:cstheme="minorHAnsi"/>
          <w:color w:val="242424"/>
        </w:rPr>
        <w:t>-12th</w:t>
      </w:r>
      <w:r w:rsidR="002457CF" w:rsidRPr="00556322">
        <w:rPr>
          <w:rFonts w:eastAsia="Times New Roman" w:cstheme="minorHAnsi"/>
          <w:color w:val="242424"/>
        </w:rPr>
        <w:t xml:space="preserve"> </w:t>
      </w:r>
      <w:r w:rsidR="00997BC6" w:rsidRPr="00556322">
        <w:rPr>
          <w:rFonts w:eastAsia="Times New Roman" w:cstheme="minorHAnsi"/>
          <w:color w:val="242424"/>
        </w:rPr>
        <w:t>a</w:t>
      </w:r>
      <w:r w:rsidR="002457CF" w:rsidRPr="00556322">
        <w:rPr>
          <w:rFonts w:eastAsia="Times New Roman" w:cstheme="minorHAnsi"/>
          <w:color w:val="242424"/>
        </w:rPr>
        <w:t xml:space="preserve">rt </w:t>
      </w:r>
      <w:r w:rsidR="00997BC6" w:rsidRPr="00556322">
        <w:rPr>
          <w:rFonts w:eastAsia="Times New Roman" w:cstheme="minorHAnsi"/>
          <w:color w:val="242424"/>
        </w:rPr>
        <w:t>s</w:t>
      </w:r>
      <w:r w:rsidR="002457CF" w:rsidRPr="00556322">
        <w:rPr>
          <w:rFonts w:eastAsia="Times New Roman" w:cstheme="minorHAnsi"/>
          <w:color w:val="242424"/>
        </w:rPr>
        <w:t xml:space="preserve">upply </w:t>
      </w:r>
      <w:r w:rsidR="00997BC6" w:rsidRPr="00556322">
        <w:rPr>
          <w:rFonts w:eastAsia="Times New Roman" w:cstheme="minorHAnsi"/>
          <w:color w:val="242424"/>
        </w:rPr>
        <w:t>b</w:t>
      </w:r>
      <w:r w:rsidR="002457CF" w:rsidRPr="00556322">
        <w:rPr>
          <w:rFonts w:eastAsia="Times New Roman" w:cstheme="minorHAnsi"/>
          <w:color w:val="242424"/>
        </w:rPr>
        <w:t>udget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312753E0" w14:textId="4FECEC6B" w:rsidR="00902358" w:rsidRPr="00556322" w:rsidRDefault="00D02F3F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</w:t>
      </w:r>
      <w:r w:rsidR="00266AEB" w:rsidRPr="00556322">
        <w:rPr>
          <w:rFonts w:eastAsia="Times New Roman" w:cstheme="minorHAnsi"/>
          <w:b/>
          <w:bCs/>
          <w:color w:val="242424"/>
        </w:rPr>
        <w:t>500</w:t>
      </w:r>
      <w:r w:rsidR="00266AEB" w:rsidRPr="00556322">
        <w:rPr>
          <w:rFonts w:eastAsia="Times New Roman" w:cstheme="minorHAnsi"/>
          <w:color w:val="242424"/>
        </w:rPr>
        <w:t xml:space="preserve"> </w:t>
      </w:r>
      <w:r w:rsidR="002B41B0" w:rsidRPr="00556322">
        <w:rPr>
          <w:rFonts w:eastAsia="Times New Roman" w:cstheme="minorHAnsi"/>
          <w:color w:val="242424"/>
        </w:rPr>
        <w:t>K5-</w:t>
      </w:r>
      <w:r w:rsidR="00266AEB" w:rsidRPr="00556322">
        <w:rPr>
          <w:rFonts w:eastAsia="Times New Roman" w:cstheme="minorHAnsi"/>
          <w:color w:val="242424"/>
        </w:rPr>
        <w:t>3rd</w:t>
      </w:r>
      <w:r w:rsidR="002B41B0" w:rsidRPr="00556322">
        <w:rPr>
          <w:rFonts w:eastAsia="Times New Roman" w:cstheme="minorHAnsi"/>
          <w:color w:val="242424"/>
        </w:rPr>
        <w:t xml:space="preserve"> </w:t>
      </w:r>
      <w:r w:rsidR="00997BC6" w:rsidRPr="00556322">
        <w:rPr>
          <w:rFonts w:eastAsia="Times New Roman" w:cstheme="minorHAnsi"/>
          <w:color w:val="242424"/>
        </w:rPr>
        <w:t>s</w:t>
      </w:r>
      <w:r w:rsidR="00902358" w:rsidRPr="00556322">
        <w:rPr>
          <w:rFonts w:eastAsia="Times New Roman" w:cstheme="minorHAnsi"/>
          <w:color w:val="242424"/>
        </w:rPr>
        <w:t xml:space="preserve">tem </w:t>
      </w:r>
      <w:r w:rsidR="00997BC6" w:rsidRPr="00556322">
        <w:rPr>
          <w:rFonts w:eastAsia="Times New Roman" w:cstheme="minorHAnsi"/>
          <w:color w:val="242424"/>
        </w:rPr>
        <w:t>s</w:t>
      </w:r>
      <w:r w:rsidR="00902358" w:rsidRPr="00556322">
        <w:rPr>
          <w:rFonts w:eastAsia="Times New Roman" w:cstheme="minorHAnsi"/>
          <w:color w:val="242424"/>
        </w:rPr>
        <w:t xml:space="preserve">upplies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55ADB7A9" w14:textId="1618A3B0" w:rsidR="00D33BD3" w:rsidRPr="00556322" w:rsidRDefault="00D33BD3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</w:t>
      </w:r>
      <w:r w:rsidR="00266AEB" w:rsidRPr="00556322">
        <w:rPr>
          <w:rFonts w:eastAsia="Times New Roman" w:cstheme="minorHAnsi"/>
          <w:b/>
          <w:bCs/>
          <w:color w:val="242424"/>
        </w:rPr>
        <w:t>1000</w:t>
      </w:r>
      <w:r w:rsidRPr="00556322">
        <w:rPr>
          <w:rFonts w:eastAsia="Times New Roman" w:cstheme="minorHAnsi"/>
          <w:color w:val="242424"/>
        </w:rPr>
        <w:t xml:space="preserve"> </w:t>
      </w:r>
      <w:r w:rsidR="00266AEB" w:rsidRPr="00556322">
        <w:rPr>
          <w:rFonts w:eastAsia="Times New Roman" w:cstheme="minorHAnsi"/>
          <w:color w:val="242424"/>
        </w:rPr>
        <w:t>4</w:t>
      </w:r>
      <w:r w:rsidR="00266AEB" w:rsidRPr="00556322">
        <w:rPr>
          <w:rFonts w:eastAsia="Times New Roman" w:cstheme="minorHAnsi"/>
          <w:color w:val="242424"/>
          <w:vertAlign w:val="superscript"/>
        </w:rPr>
        <w:t>th</w:t>
      </w:r>
      <w:r w:rsidR="00266AEB" w:rsidRPr="00556322">
        <w:rPr>
          <w:rFonts w:eastAsia="Times New Roman" w:cstheme="minorHAnsi"/>
          <w:color w:val="242424"/>
        </w:rPr>
        <w:t xml:space="preserve"> </w:t>
      </w:r>
      <w:r w:rsidR="00F97598" w:rsidRPr="00556322">
        <w:rPr>
          <w:rFonts w:eastAsia="Times New Roman" w:cstheme="minorHAnsi"/>
          <w:color w:val="242424"/>
        </w:rPr>
        <w:t>-</w:t>
      </w:r>
      <w:r w:rsidR="00266AEB" w:rsidRPr="00556322">
        <w:rPr>
          <w:rFonts w:eastAsia="Times New Roman" w:cstheme="minorHAnsi"/>
          <w:color w:val="242424"/>
        </w:rPr>
        <w:t>7</w:t>
      </w:r>
      <w:r w:rsidR="00F97598" w:rsidRPr="00556322">
        <w:rPr>
          <w:rFonts w:eastAsia="Times New Roman" w:cstheme="minorHAnsi"/>
          <w:color w:val="242424"/>
          <w:vertAlign w:val="superscript"/>
        </w:rPr>
        <w:t>th</w:t>
      </w:r>
      <w:r w:rsidR="002B41B0" w:rsidRPr="00556322">
        <w:rPr>
          <w:rFonts w:eastAsia="Times New Roman" w:cstheme="minorHAnsi"/>
          <w:color w:val="242424"/>
        </w:rPr>
        <w:t xml:space="preserve"> stem supplies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5EEC0634" w14:textId="3EDAF7CA" w:rsidR="00266AEB" w:rsidRPr="00556322" w:rsidRDefault="00266AEB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$1000</w:t>
      </w:r>
      <w:r w:rsidRPr="00556322">
        <w:rPr>
          <w:rFonts w:eastAsia="Times New Roman" w:cstheme="minorHAnsi"/>
          <w:color w:val="242424"/>
        </w:rPr>
        <w:t xml:space="preserve"> 8</w:t>
      </w:r>
      <w:r w:rsidRPr="00556322">
        <w:rPr>
          <w:rFonts w:eastAsia="Times New Roman" w:cstheme="minorHAnsi"/>
          <w:color w:val="242424"/>
          <w:vertAlign w:val="superscript"/>
        </w:rPr>
        <w:t>th</w:t>
      </w:r>
      <w:r w:rsidRPr="00556322">
        <w:rPr>
          <w:rFonts w:eastAsia="Times New Roman" w:cstheme="minorHAnsi"/>
          <w:color w:val="242424"/>
        </w:rPr>
        <w:t>-12</w:t>
      </w:r>
      <w:r w:rsidRPr="00556322">
        <w:rPr>
          <w:rFonts w:eastAsia="Times New Roman" w:cstheme="minorHAnsi"/>
          <w:color w:val="242424"/>
          <w:vertAlign w:val="superscript"/>
        </w:rPr>
        <w:t>th</w:t>
      </w:r>
      <w:r w:rsidRPr="00556322">
        <w:rPr>
          <w:rFonts w:eastAsia="Times New Roman" w:cstheme="minorHAnsi"/>
          <w:color w:val="242424"/>
        </w:rPr>
        <w:t xml:space="preserve"> stem supplies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658BD0ED" w14:textId="5A401958" w:rsidR="00F82664" w:rsidRPr="00556322" w:rsidRDefault="005A24B8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</w:t>
      </w:r>
      <w:r w:rsidR="006803C2" w:rsidRPr="00556322">
        <w:rPr>
          <w:rFonts w:eastAsia="Times New Roman" w:cstheme="minorHAnsi"/>
          <w:b/>
          <w:bCs/>
          <w:color w:val="242424"/>
        </w:rPr>
        <w:t>3000</w:t>
      </w:r>
      <w:r w:rsidRPr="00556322">
        <w:rPr>
          <w:rFonts w:eastAsia="Times New Roman" w:cstheme="minorHAnsi"/>
          <w:color w:val="242424"/>
        </w:rPr>
        <w:t xml:space="preserve"> </w:t>
      </w:r>
      <w:r w:rsidR="00F82664" w:rsidRPr="00556322">
        <w:rPr>
          <w:rFonts w:eastAsia="Times New Roman" w:cstheme="minorHAnsi"/>
          <w:color w:val="242424"/>
        </w:rPr>
        <w:t xml:space="preserve">Teacher </w:t>
      </w:r>
      <w:r w:rsidR="00997BC6" w:rsidRPr="00556322">
        <w:rPr>
          <w:rFonts w:eastAsia="Times New Roman" w:cstheme="minorHAnsi"/>
          <w:color w:val="242424"/>
        </w:rPr>
        <w:t>a</w:t>
      </w:r>
      <w:r w:rsidR="00F82664" w:rsidRPr="00556322">
        <w:rPr>
          <w:rFonts w:eastAsia="Times New Roman" w:cstheme="minorHAnsi"/>
          <w:color w:val="242424"/>
        </w:rPr>
        <w:t xml:space="preserve">ppreciation for next </w:t>
      </w:r>
      <w:r w:rsidR="00283FA3" w:rsidRPr="00556322">
        <w:rPr>
          <w:rFonts w:eastAsia="Times New Roman" w:cstheme="minorHAnsi"/>
          <w:color w:val="242424"/>
        </w:rPr>
        <w:t xml:space="preserve">school </w:t>
      </w:r>
      <w:r w:rsidR="00F82664" w:rsidRPr="00556322">
        <w:rPr>
          <w:rFonts w:eastAsia="Times New Roman" w:cstheme="minorHAnsi"/>
          <w:color w:val="242424"/>
        </w:rPr>
        <w:t>year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0C3FE042" w14:textId="30E34E07" w:rsidR="00997BC6" w:rsidRPr="00556322" w:rsidRDefault="00997BC6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</w:t>
      </w:r>
      <w:r w:rsidR="004760D9" w:rsidRPr="00556322">
        <w:rPr>
          <w:rFonts w:eastAsia="Times New Roman" w:cstheme="minorHAnsi"/>
          <w:b/>
          <w:bCs/>
          <w:color w:val="242424"/>
        </w:rPr>
        <w:t>3027.75</w:t>
      </w:r>
      <w:r w:rsidRPr="00556322">
        <w:rPr>
          <w:rFonts w:eastAsia="Times New Roman" w:cstheme="minorHAnsi"/>
          <w:color w:val="242424"/>
        </w:rPr>
        <w:t xml:space="preserve"> </w:t>
      </w:r>
      <w:r w:rsidR="004760D9" w:rsidRPr="00556322">
        <w:rPr>
          <w:rFonts w:eastAsia="Times New Roman" w:cstheme="minorHAnsi"/>
          <w:color w:val="242424"/>
        </w:rPr>
        <w:t>Hall Pass Renewal, System for MS, updated printers for Elem/HS</w:t>
      </w:r>
      <w:r w:rsidR="001C496A" w:rsidRPr="00556322">
        <w:rPr>
          <w:rFonts w:eastAsia="Times New Roman" w:cstheme="minorHAnsi"/>
          <w:color w:val="242424"/>
        </w:rPr>
        <w:t xml:space="preserve"> </w:t>
      </w:r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</w:p>
    <w:p w14:paraId="33CC9E3B" w14:textId="211AF935" w:rsidR="00D02F3F" w:rsidRPr="00556322" w:rsidRDefault="00ED4FB6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$550</w:t>
      </w:r>
      <w:r w:rsidRPr="00556322">
        <w:rPr>
          <w:rFonts w:eastAsia="Times New Roman" w:cstheme="minorHAnsi"/>
          <w:color w:val="242424"/>
        </w:rPr>
        <w:t xml:space="preserve"> </w:t>
      </w:r>
      <w:r w:rsidR="00D02F3F" w:rsidRPr="00556322">
        <w:rPr>
          <w:rFonts w:eastAsia="Times New Roman" w:cstheme="minorHAnsi"/>
          <w:color w:val="242424"/>
        </w:rPr>
        <w:t xml:space="preserve">Spelling </w:t>
      </w:r>
      <w:r w:rsidRPr="00556322">
        <w:rPr>
          <w:rFonts w:eastAsia="Times New Roman" w:cstheme="minorHAnsi"/>
          <w:color w:val="242424"/>
        </w:rPr>
        <w:t>B</w:t>
      </w:r>
      <w:r w:rsidR="00D02F3F" w:rsidRPr="00556322">
        <w:rPr>
          <w:rFonts w:eastAsia="Times New Roman" w:cstheme="minorHAnsi"/>
          <w:color w:val="242424"/>
        </w:rPr>
        <w:t>ee</w:t>
      </w:r>
      <w:r w:rsidR="001C496A" w:rsidRPr="00556322">
        <w:rPr>
          <w:rFonts w:eastAsia="Times New Roman" w:cstheme="minorHAnsi"/>
          <w:color w:val="242424"/>
        </w:rPr>
        <w:t xml:space="preserve"> </w:t>
      </w:r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</w:p>
    <w:p w14:paraId="6EC8DF33" w14:textId="04AE3637" w:rsidR="00D02F3F" w:rsidRPr="00556322" w:rsidRDefault="008F77BA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color w:val="242424"/>
        </w:rPr>
        <w:t xml:space="preserve">$125 Elementary </w:t>
      </w:r>
      <w:r w:rsidR="00997BC6" w:rsidRPr="00556322">
        <w:rPr>
          <w:rFonts w:eastAsia="Times New Roman" w:cstheme="minorHAnsi"/>
          <w:color w:val="242424"/>
        </w:rPr>
        <w:t>t</w:t>
      </w:r>
      <w:r w:rsidRPr="00556322">
        <w:rPr>
          <w:rFonts w:eastAsia="Times New Roman" w:cstheme="minorHAnsi"/>
          <w:color w:val="242424"/>
        </w:rPr>
        <w:t xml:space="preserve">reasure </w:t>
      </w:r>
      <w:r w:rsidR="00997BC6" w:rsidRPr="00556322">
        <w:rPr>
          <w:rFonts w:eastAsia="Times New Roman" w:cstheme="minorHAnsi"/>
          <w:color w:val="242424"/>
        </w:rPr>
        <w:t>b</w:t>
      </w:r>
      <w:r w:rsidRPr="00556322">
        <w:rPr>
          <w:rFonts w:eastAsia="Times New Roman" w:cstheme="minorHAnsi"/>
          <w:color w:val="242424"/>
        </w:rPr>
        <w:t xml:space="preserve">ox [Mrs. Goddard’s </w:t>
      </w:r>
      <w:r w:rsidR="00997BC6" w:rsidRPr="00556322">
        <w:rPr>
          <w:rFonts w:eastAsia="Times New Roman" w:cstheme="minorHAnsi"/>
          <w:color w:val="242424"/>
        </w:rPr>
        <w:t>t</w:t>
      </w:r>
      <w:r w:rsidRPr="00556322">
        <w:rPr>
          <w:rFonts w:eastAsia="Times New Roman" w:cstheme="minorHAnsi"/>
          <w:color w:val="242424"/>
        </w:rPr>
        <w:t>reasures]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50AA4FD8" w14:textId="4E562517" w:rsidR="005A24B8" w:rsidRPr="00556322" w:rsidRDefault="005A24B8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$1</w:t>
      </w:r>
      <w:r w:rsidR="006803C2" w:rsidRPr="00556322">
        <w:rPr>
          <w:rFonts w:eastAsia="Times New Roman" w:cstheme="minorHAnsi"/>
          <w:b/>
          <w:bCs/>
          <w:color w:val="242424"/>
        </w:rPr>
        <w:t>0</w:t>
      </w:r>
      <w:r w:rsidRPr="00556322">
        <w:rPr>
          <w:rFonts w:eastAsia="Times New Roman" w:cstheme="minorHAnsi"/>
          <w:b/>
          <w:bCs/>
          <w:color w:val="242424"/>
        </w:rPr>
        <w:t>000</w:t>
      </w:r>
      <w:r w:rsidRPr="00556322">
        <w:rPr>
          <w:rFonts w:eastAsia="Times New Roman" w:cstheme="minorHAnsi"/>
          <w:color w:val="242424"/>
        </w:rPr>
        <w:t xml:space="preserve"> Classroom furnishing sponsored by PTO</w:t>
      </w:r>
      <w:r w:rsidR="001C496A" w:rsidRPr="00556322">
        <w:rPr>
          <w:rFonts w:eastAsia="Times New Roman" w:cstheme="minorHAnsi"/>
          <w:color w:val="242424"/>
        </w:rPr>
        <w:t xml:space="preserve"> </w:t>
      </w:r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</w:p>
    <w:p w14:paraId="33B76D94" w14:textId="26893975" w:rsidR="002B41B0" w:rsidRPr="00556322" w:rsidRDefault="002B41B0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color w:val="242424"/>
        </w:rPr>
        <w:t>$170 Senior Composite Pictures</w:t>
      </w:r>
      <w:r w:rsidR="001C496A" w:rsidRPr="00556322">
        <w:rPr>
          <w:rFonts w:eastAsia="Times New Roman" w:cstheme="minorHAnsi"/>
          <w:color w:val="242424"/>
        </w:rPr>
        <w:t xml:space="preserve"> </w:t>
      </w:r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</w:p>
    <w:p w14:paraId="65BE81BF" w14:textId="7D05C3D7" w:rsidR="002B41B0" w:rsidRPr="00556322" w:rsidRDefault="005F3B00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$2400</w:t>
      </w:r>
      <w:r w:rsidRPr="00556322">
        <w:rPr>
          <w:rFonts w:eastAsia="Times New Roman" w:cstheme="minorHAnsi"/>
          <w:color w:val="242424"/>
        </w:rPr>
        <w:t xml:space="preserve"> Band instruments 1 saxophone and 2 clarinets</w:t>
      </w:r>
      <w:r w:rsidR="002B41B0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5D99727E" w14:textId="3F1410CD" w:rsidR="00323E76" w:rsidRPr="00556322" w:rsidRDefault="00323E76" w:rsidP="00323E7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</w:t>
      </w:r>
      <w:r w:rsidR="006803C2" w:rsidRPr="00556322">
        <w:rPr>
          <w:rFonts w:eastAsia="Times New Roman" w:cstheme="minorHAnsi"/>
          <w:b/>
          <w:bCs/>
          <w:color w:val="242424"/>
        </w:rPr>
        <w:t>1500</w:t>
      </w:r>
      <w:r w:rsidR="006803C2" w:rsidRPr="00556322">
        <w:rPr>
          <w:rFonts w:eastAsia="Times New Roman" w:cstheme="minorHAnsi"/>
          <w:color w:val="242424"/>
        </w:rPr>
        <w:t xml:space="preserve"> </w:t>
      </w:r>
      <w:r w:rsidRPr="00556322">
        <w:rPr>
          <w:rFonts w:eastAsia="Times New Roman" w:cstheme="minorHAnsi"/>
          <w:color w:val="242424"/>
        </w:rPr>
        <w:t>Parent alert renewal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2C2FB210" w14:textId="4975C63F" w:rsidR="001E7F38" w:rsidRPr="00556322" w:rsidRDefault="006803C2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$19200</w:t>
      </w:r>
      <w:r w:rsidRPr="00556322">
        <w:rPr>
          <w:rFonts w:eastAsia="Times New Roman" w:cstheme="minorHAnsi"/>
          <w:color w:val="242424"/>
        </w:rPr>
        <w:t xml:space="preserve"> </w:t>
      </w:r>
      <w:r w:rsidR="001E7F38" w:rsidRPr="00556322">
        <w:rPr>
          <w:rFonts w:eastAsia="Times New Roman" w:cstheme="minorHAnsi"/>
          <w:color w:val="242424"/>
        </w:rPr>
        <w:t>Chromebooks</w:t>
      </w:r>
      <w:r w:rsidR="00BC0B3F" w:rsidRPr="00556322">
        <w:rPr>
          <w:rFonts w:eastAsia="Times New Roman" w:cstheme="minorHAnsi"/>
          <w:color w:val="242424"/>
        </w:rPr>
        <w:t xml:space="preserve"> [approx. 60]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6CB98957" w14:textId="05DEEE60" w:rsidR="001E7F38" w:rsidRPr="00556322" w:rsidRDefault="006803C2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>$9</w:t>
      </w:r>
      <w:r w:rsidR="00C06580" w:rsidRPr="00556322">
        <w:rPr>
          <w:rFonts w:eastAsia="Times New Roman" w:cstheme="minorHAnsi"/>
          <w:b/>
          <w:bCs/>
          <w:color w:val="242424"/>
        </w:rPr>
        <w:t>9</w:t>
      </w:r>
      <w:r w:rsidRPr="00556322">
        <w:rPr>
          <w:rFonts w:eastAsia="Times New Roman" w:cstheme="minorHAnsi"/>
          <w:b/>
          <w:bCs/>
          <w:color w:val="242424"/>
        </w:rPr>
        <w:t>00</w:t>
      </w:r>
      <w:r w:rsidRPr="00556322">
        <w:rPr>
          <w:rFonts w:eastAsia="Times New Roman" w:cstheme="minorHAnsi"/>
          <w:color w:val="242424"/>
        </w:rPr>
        <w:t xml:space="preserve"> </w:t>
      </w:r>
      <w:r w:rsidR="001E7F38" w:rsidRPr="00556322">
        <w:rPr>
          <w:rFonts w:eastAsia="Times New Roman" w:cstheme="minorHAnsi"/>
          <w:color w:val="242424"/>
        </w:rPr>
        <w:t>Computers for MS teachers</w:t>
      </w:r>
      <w:r w:rsidR="00BC0B3F" w:rsidRPr="00556322">
        <w:rPr>
          <w:rFonts w:eastAsia="Times New Roman" w:cstheme="minorHAnsi"/>
          <w:color w:val="242424"/>
        </w:rPr>
        <w:t>/staff [approx. 13]</w:t>
      </w:r>
      <w:r w:rsidR="001C496A" w:rsidRPr="00556322">
        <w:rPr>
          <w:rFonts w:eastAsia="Times New Roman" w:cstheme="minorHAnsi"/>
          <w:color w:val="242424"/>
        </w:rPr>
        <w:t xml:space="preserve"> </w:t>
      </w:r>
      <w:proofErr w:type="gramStart"/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  <w:proofErr w:type="gramEnd"/>
    </w:p>
    <w:p w14:paraId="35D01D6A" w14:textId="3172945D" w:rsidR="00CA5D0D" w:rsidRPr="00556322" w:rsidRDefault="00CA5D0D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</w:rPr>
      </w:pPr>
      <w:r w:rsidRPr="00556322">
        <w:rPr>
          <w:rFonts w:eastAsia="Times New Roman" w:cstheme="minorHAnsi"/>
          <w:b/>
          <w:bCs/>
          <w:color w:val="242424"/>
        </w:rPr>
        <w:t xml:space="preserve">$1500 </w:t>
      </w:r>
      <w:r w:rsidRPr="00556322">
        <w:rPr>
          <w:rFonts w:eastAsia="Times New Roman" w:cstheme="minorHAnsi"/>
          <w:color w:val="242424"/>
        </w:rPr>
        <w:t>Teacher Appreciation Week May 2024</w:t>
      </w:r>
      <w:r w:rsidR="001C496A" w:rsidRPr="00556322">
        <w:rPr>
          <w:rFonts w:eastAsia="Times New Roman" w:cstheme="minorHAnsi"/>
          <w:color w:val="242424"/>
        </w:rPr>
        <w:t xml:space="preserve"> </w:t>
      </w:r>
      <w:r w:rsidR="001C496A" w:rsidRPr="00556322">
        <w:rPr>
          <w:rFonts w:eastAsia="Times New Roman" w:cstheme="minorHAnsi"/>
          <w:color w:val="242424"/>
          <w:highlight w:val="yellow"/>
        </w:rPr>
        <w:t>PASSED</w:t>
      </w:r>
    </w:p>
    <w:p w14:paraId="5B8393A2" w14:textId="491729D5" w:rsidR="00780514" w:rsidRPr="00556322" w:rsidRDefault="00780514" w:rsidP="0078051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</w:rPr>
      </w:pPr>
      <w:r w:rsidRPr="00556322">
        <w:rPr>
          <w:rFonts w:eastAsia="Times New Roman" w:cstheme="minorHAnsi"/>
          <w:b/>
          <w:bCs/>
          <w:i/>
          <w:iCs/>
          <w:color w:val="242424"/>
          <w:highlight w:val="yellow"/>
        </w:rPr>
        <w:t>Total of $</w:t>
      </w:r>
      <w:r w:rsidR="00C06580" w:rsidRPr="00556322">
        <w:rPr>
          <w:rFonts w:eastAsia="Times New Roman" w:cstheme="minorHAnsi"/>
          <w:b/>
          <w:bCs/>
          <w:i/>
          <w:iCs/>
          <w:color w:val="242424"/>
          <w:highlight w:val="yellow"/>
        </w:rPr>
        <w:t>5</w:t>
      </w:r>
      <w:r w:rsidR="00CA5D0D" w:rsidRPr="00556322">
        <w:rPr>
          <w:rFonts w:eastAsia="Times New Roman" w:cstheme="minorHAnsi"/>
          <w:b/>
          <w:bCs/>
          <w:i/>
          <w:iCs/>
          <w:color w:val="242424"/>
          <w:highlight w:val="yellow"/>
        </w:rPr>
        <w:t>94</w:t>
      </w:r>
      <w:r w:rsidR="00C06580" w:rsidRPr="00556322">
        <w:rPr>
          <w:rFonts w:eastAsia="Times New Roman" w:cstheme="minorHAnsi"/>
          <w:b/>
          <w:bCs/>
          <w:i/>
          <w:iCs/>
          <w:color w:val="242424"/>
          <w:highlight w:val="yellow"/>
        </w:rPr>
        <w:t>52.75</w:t>
      </w:r>
    </w:p>
    <w:p w14:paraId="5A5FA134" w14:textId="4D5106BA" w:rsidR="00A56588" w:rsidRPr="00556322" w:rsidRDefault="00126008" w:rsidP="00A56588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Teacher Recognition</w:t>
      </w:r>
      <w:r w:rsidR="003815D7" w:rsidRPr="00556322">
        <w:rPr>
          <w:rFonts w:eastAsia="Palatino Linotype" w:cstheme="minorHAnsi"/>
          <w:color w:val="000000"/>
          <w:u w:color="000000"/>
        </w:rPr>
        <w:t xml:space="preserve"> </w:t>
      </w:r>
      <w:r w:rsidR="00741982" w:rsidRPr="00556322">
        <w:rPr>
          <w:rFonts w:eastAsia="Palatino Linotype" w:cstheme="minorHAnsi"/>
          <w:color w:val="000000"/>
          <w:u w:color="000000"/>
        </w:rPr>
        <w:t xml:space="preserve">for </w:t>
      </w:r>
      <w:r w:rsidR="00F248AA" w:rsidRPr="00556322">
        <w:rPr>
          <w:rFonts w:eastAsia="Palatino Linotype" w:cstheme="minorHAnsi"/>
          <w:color w:val="000000"/>
          <w:u w:color="000000"/>
        </w:rPr>
        <w:t>April and May</w:t>
      </w:r>
    </w:p>
    <w:p w14:paraId="3274AB55" w14:textId="1A72D339" w:rsidR="000E49E9" w:rsidRPr="00556322" w:rsidRDefault="003878AE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Peyton Girlinghouse</w:t>
      </w:r>
      <w:r w:rsidR="00F248AA" w:rsidRPr="00556322">
        <w:rPr>
          <w:rFonts w:eastAsia="Palatino Linotype" w:cstheme="minorHAnsi"/>
          <w:color w:val="000000"/>
          <w:u w:color="000000"/>
        </w:rPr>
        <w:t xml:space="preserve"> [April]</w:t>
      </w:r>
    </w:p>
    <w:p w14:paraId="637F6528" w14:textId="2BFB3719" w:rsidR="003878AE" w:rsidRPr="00556322" w:rsidRDefault="003878AE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Marilyn Black</w:t>
      </w:r>
      <w:r w:rsidR="00F248AA" w:rsidRPr="00556322">
        <w:rPr>
          <w:rFonts w:eastAsia="Palatino Linotype" w:cstheme="minorHAnsi"/>
          <w:color w:val="000000"/>
          <w:u w:color="000000"/>
        </w:rPr>
        <w:t xml:space="preserve"> [April]</w:t>
      </w:r>
    </w:p>
    <w:p w14:paraId="6A146592" w14:textId="265DB0F5" w:rsidR="003878AE" w:rsidRPr="00556322" w:rsidRDefault="003878AE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James Henley</w:t>
      </w:r>
      <w:r w:rsidR="00F248AA" w:rsidRPr="00556322">
        <w:rPr>
          <w:rFonts w:eastAsia="Palatino Linotype" w:cstheme="minorHAnsi"/>
          <w:color w:val="000000"/>
          <w:u w:color="000000"/>
        </w:rPr>
        <w:t xml:space="preserve"> [April]</w:t>
      </w:r>
    </w:p>
    <w:p w14:paraId="7016A6C5" w14:textId="5569DEC1" w:rsidR="00F248AA" w:rsidRPr="00556322" w:rsidRDefault="00F248AA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Kinley Discenza [May]</w:t>
      </w:r>
    </w:p>
    <w:p w14:paraId="0659900F" w14:textId="75CDD7B1" w:rsidR="00F248AA" w:rsidRPr="00556322" w:rsidRDefault="00F248AA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Rylee Bonnette [May]</w:t>
      </w:r>
    </w:p>
    <w:p w14:paraId="32434B72" w14:textId="11523FD9" w:rsidR="00F248AA" w:rsidRPr="00556322" w:rsidRDefault="003D7C43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Madyson Mazzola</w:t>
      </w:r>
      <w:r w:rsidR="00F248AA" w:rsidRPr="00556322">
        <w:rPr>
          <w:rFonts w:eastAsia="Palatino Linotype" w:cstheme="minorHAnsi"/>
          <w:color w:val="000000"/>
          <w:u w:color="000000"/>
        </w:rPr>
        <w:t xml:space="preserve"> [May]</w:t>
      </w:r>
    </w:p>
    <w:p w14:paraId="56D16841" w14:textId="77777777" w:rsidR="00126008" w:rsidRPr="00556322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u w:color="000000"/>
        </w:rPr>
      </w:pPr>
      <w:r w:rsidRPr="00556322">
        <w:rPr>
          <w:rFonts w:eastAsia="Palatino Linotype" w:cstheme="minorHAnsi"/>
          <w:color w:val="000000"/>
          <w:u w:color="000000"/>
        </w:rPr>
        <w:t>Dismissal</w:t>
      </w:r>
    </w:p>
    <w:p w14:paraId="798E2BFB" w14:textId="7B571CC4" w:rsidR="007C7F9A" w:rsidRPr="00556322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556322">
        <w:rPr>
          <w:rFonts w:eastAsia="Palatino Linotype" w:cstheme="minorHAnsi"/>
          <w:u w:color="000000"/>
        </w:rPr>
        <w:t xml:space="preserve">Next Meeting </w:t>
      </w:r>
      <w:r w:rsidR="00F248AA" w:rsidRPr="00556322">
        <w:rPr>
          <w:rFonts w:eastAsia="Palatino Linotype" w:cstheme="minorHAnsi"/>
          <w:u w:color="000000"/>
        </w:rPr>
        <w:t>9/10</w:t>
      </w:r>
      <w:r w:rsidR="00284E05" w:rsidRPr="00556322">
        <w:rPr>
          <w:rFonts w:eastAsia="Palatino Linotype" w:cstheme="minorHAnsi"/>
          <w:u w:color="000000"/>
        </w:rPr>
        <w:t>/24</w:t>
      </w:r>
    </w:p>
    <w:sectPr w:rsidR="007C7F9A" w:rsidRPr="00556322" w:rsidSect="00082A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44DD8"/>
    <w:multiLevelType w:val="hybridMultilevel"/>
    <w:tmpl w:val="2B64F870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abstractNum w:abstractNumId="4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3"/>
  </w:num>
  <w:num w:numId="2" w16cid:durableId="681667240">
    <w:abstractNumId w:val="2"/>
  </w:num>
  <w:num w:numId="3" w16cid:durableId="443114996">
    <w:abstractNumId w:val="0"/>
  </w:num>
  <w:num w:numId="4" w16cid:durableId="559948220">
    <w:abstractNumId w:val="10"/>
  </w:num>
  <w:num w:numId="5" w16cid:durableId="189729587">
    <w:abstractNumId w:val="4"/>
  </w:num>
  <w:num w:numId="6" w16cid:durableId="1174152550">
    <w:abstractNumId w:val="14"/>
  </w:num>
  <w:num w:numId="7" w16cid:durableId="938216376">
    <w:abstractNumId w:val="6"/>
  </w:num>
  <w:num w:numId="8" w16cid:durableId="1839728102">
    <w:abstractNumId w:val="8"/>
  </w:num>
  <w:num w:numId="9" w16cid:durableId="199824634">
    <w:abstractNumId w:val="12"/>
  </w:num>
  <w:num w:numId="10" w16cid:durableId="1121268644">
    <w:abstractNumId w:val="7"/>
  </w:num>
  <w:num w:numId="11" w16cid:durableId="1307006353">
    <w:abstractNumId w:val="5"/>
  </w:num>
  <w:num w:numId="12" w16cid:durableId="1939362380">
    <w:abstractNumId w:val="13"/>
  </w:num>
  <w:num w:numId="13" w16cid:durableId="1669822826">
    <w:abstractNumId w:val="9"/>
  </w:num>
  <w:num w:numId="14" w16cid:durableId="907694251">
    <w:abstractNumId w:val="11"/>
  </w:num>
  <w:num w:numId="15" w16cid:durableId="18118731">
    <w:abstractNumId w:val="1"/>
  </w:num>
  <w:num w:numId="16" w16cid:durableId="185233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82AE6"/>
    <w:rsid w:val="00091AE8"/>
    <w:rsid w:val="000E49E9"/>
    <w:rsid w:val="00126008"/>
    <w:rsid w:val="00161CEC"/>
    <w:rsid w:val="00174423"/>
    <w:rsid w:val="0017592D"/>
    <w:rsid w:val="001834EB"/>
    <w:rsid w:val="001C496A"/>
    <w:rsid w:val="001E7F38"/>
    <w:rsid w:val="002457CF"/>
    <w:rsid w:val="0026072D"/>
    <w:rsid w:val="00266AEB"/>
    <w:rsid w:val="00283FA3"/>
    <w:rsid w:val="00284E05"/>
    <w:rsid w:val="002B41B0"/>
    <w:rsid w:val="002E1DDF"/>
    <w:rsid w:val="003136EB"/>
    <w:rsid w:val="00323E76"/>
    <w:rsid w:val="00342CC6"/>
    <w:rsid w:val="00353DAA"/>
    <w:rsid w:val="00372032"/>
    <w:rsid w:val="00375D50"/>
    <w:rsid w:val="003815D7"/>
    <w:rsid w:val="003878AE"/>
    <w:rsid w:val="003D0A60"/>
    <w:rsid w:val="003D7C43"/>
    <w:rsid w:val="003E13B2"/>
    <w:rsid w:val="003F0B40"/>
    <w:rsid w:val="003F14D3"/>
    <w:rsid w:val="004759DB"/>
    <w:rsid w:val="004760D9"/>
    <w:rsid w:val="00482A63"/>
    <w:rsid w:val="00490E5E"/>
    <w:rsid w:val="004D2D4F"/>
    <w:rsid w:val="00507A94"/>
    <w:rsid w:val="00536778"/>
    <w:rsid w:val="00545450"/>
    <w:rsid w:val="00556322"/>
    <w:rsid w:val="005A24B8"/>
    <w:rsid w:val="005D1813"/>
    <w:rsid w:val="005F3B00"/>
    <w:rsid w:val="00625084"/>
    <w:rsid w:val="00675FE7"/>
    <w:rsid w:val="006803C2"/>
    <w:rsid w:val="00690281"/>
    <w:rsid w:val="00725596"/>
    <w:rsid w:val="00741982"/>
    <w:rsid w:val="007509DD"/>
    <w:rsid w:val="00762D37"/>
    <w:rsid w:val="00780514"/>
    <w:rsid w:val="007C7CAD"/>
    <w:rsid w:val="007C7F9A"/>
    <w:rsid w:val="00803477"/>
    <w:rsid w:val="00850B7A"/>
    <w:rsid w:val="00864A07"/>
    <w:rsid w:val="00864D90"/>
    <w:rsid w:val="008E0D88"/>
    <w:rsid w:val="008F77BA"/>
    <w:rsid w:val="00902358"/>
    <w:rsid w:val="00982B29"/>
    <w:rsid w:val="00997BC6"/>
    <w:rsid w:val="009F0653"/>
    <w:rsid w:val="00A04DD3"/>
    <w:rsid w:val="00A56588"/>
    <w:rsid w:val="00B22EC6"/>
    <w:rsid w:val="00BC0B3F"/>
    <w:rsid w:val="00BC60C7"/>
    <w:rsid w:val="00BE3143"/>
    <w:rsid w:val="00C06580"/>
    <w:rsid w:val="00C172C9"/>
    <w:rsid w:val="00C34E3E"/>
    <w:rsid w:val="00C52D94"/>
    <w:rsid w:val="00CA5D0D"/>
    <w:rsid w:val="00D02F3F"/>
    <w:rsid w:val="00D16DFB"/>
    <w:rsid w:val="00D33BD3"/>
    <w:rsid w:val="00D40749"/>
    <w:rsid w:val="00D80A0E"/>
    <w:rsid w:val="00DF113E"/>
    <w:rsid w:val="00E1019E"/>
    <w:rsid w:val="00E1173B"/>
    <w:rsid w:val="00E27267"/>
    <w:rsid w:val="00E278FC"/>
    <w:rsid w:val="00E516DA"/>
    <w:rsid w:val="00E64A53"/>
    <w:rsid w:val="00EA38E8"/>
    <w:rsid w:val="00ED4001"/>
    <w:rsid w:val="00ED4FB6"/>
    <w:rsid w:val="00EE5BB8"/>
    <w:rsid w:val="00F248AA"/>
    <w:rsid w:val="00F505FC"/>
    <w:rsid w:val="00F82664"/>
    <w:rsid w:val="00F96FF6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62</cp:revision>
  <cp:lastPrinted>2024-04-19T18:10:00Z</cp:lastPrinted>
  <dcterms:created xsi:type="dcterms:W3CDTF">2023-09-07T19:21:00Z</dcterms:created>
  <dcterms:modified xsi:type="dcterms:W3CDTF">2024-04-25T15:57:00Z</dcterms:modified>
</cp:coreProperties>
</file>