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keepNext w:val="0"/>
        <w:spacing w:before="100" w:after="100"/>
        <w:jc w:val="right"/>
      </w:pPr>
      <w:r>
        <w:rPr>
          <w:rFonts w:ascii="Century Gothic" w:hAnsi="Century Gothic"/>
          <w:caps w:val="1"/>
          <w:sz w:val="72"/>
          <w:szCs w:val="72"/>
          <w:rtl w:val="0"/>
          <w:lang w:val="en-US"/>
        </w:rPr>
        <w:t>Minutes</w:t>
      </w:r>
    </w:p>
    <w:p>
      <w:pPr>
        <w:pStyle w:val="Subtitle"/>
        <w:keepNext w:val="0"/>
        <w:spacing w:before="100" w:after="120"/>
        <w:jc w:val="right"/>
      </w:pPr>
      <w:r>
        <w:rPr>
          <w:rFonts w:ascii="Century Gothic" w:hAnsi="Century Gothic"/>
          <w:color w:val="444d26"/>
          <w:sz w:val="32"/>
          <w:szCs w:val="32"/>
          <w:u w:color="444d26"/>
          <w:rtl w:val="0"/>
          <w:lang w:val="en-US"/>
        </w:rPr>
        <w:t>ACA PTO</w:t>
      </w:r>
    </w:p>
    <w:p>
      <w:pPr>
        <w:pStyle w:val="Body A"/>
        <w:pBdr>
          <w:top w:val="single" w:color="444d26" w:sz="4" w:space="0" w:shadow="0" w:frame="0"/>
          <w:left w:val="nil"/>
          <w:bottom w:val="nil"/>
          <w:right w:val="nil"/>
        </w:pBdr>
        <w:tabs>
          <w:tab w:val="left" w:pos="420"/>
          <w:tab w:val="right" w:pos="9340"/>
        </w:tabs>
      </w:pPr>
      <w:r>
        <w:rPr>
          <w:rtl w:val="0"/>
          <w:lang w:val="en-US"/>
        </w:rPr>
        <w:tab/>
        <w:t xml:space="preserve">                                                                                                                    September 13, 2017 / 3</w:t>
      </w:r>
      <w:r>
        <w:rPr>
          <w:rtl w:val="0"/>
          <w:lang w:val="de-DE"/>
        </w:rPr>
        <w:t>:45 PM</w:t>
      </w:r>
    </w:p>
    <w:p>
      <w:pPr>
        <w:pStyle w:val="Body A"/>
        <w:numPr>
          <w:ilvl w:val="0"/>
          <w:numId w:val="2"/>
        </w:numPr>
        <w:bidi w:val="0"/>
        <w:ind w:right="0"/>
        <w:jc w:val="left"/>
        <w:rPr>
          <w:rtl w:val="0"/>
          <w:lang w:val="de-DE"/>
        </w:rPr>
      </w:pPr>
      <w:r>
        <w:rPr>
          <w:rtl w:val="0"/>
          <w:lang w:val="de-DE"/>
        </w:rPr>
        <w:t xml:space="preserve">Opened </w:t>
      </w:r>
      <w:r>
        <w:rPr>
          <w:rtl w:val="0"/>
          <w:lang w:val="de-DE"/>
        </w:rPr>
        <w:t>welcome and prayer</w:t>
      </w:r>
      <w:r>
        <w:rPr>
          <w:rtl w:val="0"/>
          <w:lang w:val="de-DE"/>
        </w:rPr>
        <w:t xml:space="preserve">. </w:t>
      </w:r>
    </w:p>
    <w:p>
      <w:pPr>
        <w:pStyle w:val="Body A"/>
        <w:numPr>
          <w:ilvl w:val="0"/>
          <w:numId w:val="2"/>
        </w:numPr>
        <w:bidi w:val="0"/>
        <w:ind w:right="0"/>
        <w:jc w:val="left"/>
        <w:rPr>
          <w:rtl w:val="0"/>
          <w:lang w:val="de-DE"/>
        </w:rPr>
      </w:pPr>
      <w:r>
        <w:rPr>
          <w:rtl w:val="0"/>
          <w:lang w:val="de-DE"/>
        </w:rPr>
        <w:t>Happy birthday to our teachers will August and September birthday</w:t>
      </w:r>
      <w:r>
        <w:rPr>
          <w:rtl w:val="0"/>
          <w:lang w:val="de-DE"/>
        </w:rPr>
        <w:t>’</w:t>
      </w:r>
      <w:r>
        <w:rPr>
          <w:rtl w:val="0"/>
          <w:lang w:val="de-DE"/>
        </w:rPr>
        <w:t>s Mrs. Lattin, Mrs. Harris, Mrs. Blackburn, and Mrs. Thornton</w:t>
      </w:r>
    </w:p>
    <w:p>
      <w:pPr>
        <w:pStyle w:val="Body A"/>
        <w:numPr>
          <w:ilvl w:val="0"/>
          <w:numId w:val="2"/>
        </w:numPr>
        <w:bidi w:val="0"/>
        <w:ind w:right="0"/>
        <w:jc w:val="left"/>
        <w:rPr>
          <w:rtl w:val="0"/>
          <w:lang w:val="de-DE"/>
        </w:rPr>
      </w:pPr>
      <w:r>
        <w:rPr>
          <w:rtl w:val="0"/>
          <w:lang w:val="de-DE"/>
        </w:rPr>
        <w:t>O</w:t>
      </w:r>
      <w:r>
        <w:rPr>
          <w:rtl w:val="0"/>
          <w:lang w:val="de-DE"/>
        </w:rPr>
        <w:t xml:space="preserve">ngoing fundraisers </w:t>
      </w:r>
    </w:p>
    <w:p>
      <w:pPr>
        <w:pStyle w:val="Body A"/>
        <w:numPr>
          <w:ilvl w:val="1"/>
          <w:numId w:val="2"/>
        </w:numPr>
        <w:bidi w:val="0"/>
        <w:ind w:right="0"/>
        <w:jc w:val="left"/>
        <w:rPr>
          <w:rtl w:val="0"/>
          <w:lang w:val="de-DE"/>
        </w:rPr>
      </w:pPr>
      <w:r>
        <w:rPr>
          <w:rtl w:val="0"/>
          <w:lang w:val="de-DE"/>
        </w:rPr>
        <w:t>Box tops</w:t>
      </w:r>
      <w:r>
        <w:rPr>
          <w:rtl w:val="0"/>
          <w:lang w:val="de-DE"/>
        </w:rPr>
        <w:t>: They add up! Last year we made $888.10 in box tops. Send them in before the October 19th deadline so your child can win a pizza party.</w:t>
      </w:r>
    </w:p>
    <w:p>
      <w:pPr>
        <w:pStyle w:val="Body A"/>
        <w:numPr>
          <w:ilvl w:val="1"/>
          <w:numId w:val="2"/>
        </w:numPr>
        <w:bidi w:val="0"/>
        <w:ind w:right="0"/>
        <w:jc w:val="left"/>
        <w:rPr>
          <w:rtl w:val="0"/>
          <w:lang w:val="de-DE"/>
        </w:rPr>
      </w:pPr>
      <w:r>
        <w:rPr>
          <w:rtl w:val="0"/>
          <w:lang w:val="de-DE"/>
        </w:rPr>
        <w:t xml:space="preserve"> Kroger community rewards</w:t>
      </w:r>
    </w:p>
    <w:p>
      <w:pPr>
        <w:pStyle w:val="Body A"/>
        <w:numPr>
          <w:ilvl w:val="2"/>
          <w:numId w:val="2"/>
        </w:numPr>
        <w:bidi w:val="0"/>
        <w:ind w:right="0"/>
        <w:jc w:val="left"/>
        <w:rPr>
          <w:rtl w:val="0"/>
          <w:lang w:val="de-DE"/>
        </w:rPr>
      </w:pPr>
      <w:r>
        <w:rPr>
          <w:rtl w:val="0"/>
          <w:lang w:val="de-DE"/>
        </w:rPr>
        <w:t>New enrollment: visit -</w:t>
      </w:r>
      <w:r>
        <w:rPr>
          <w:rStyle w:val="Hyperlink.0"/>
          <w:lang w:val="de-DE"/>
        </w:rPr>
        <w:fldChar w:fldCharType="begin" w:fldLock="0"/>
      </w:r>
      <w:r>
        <w:rPr>
          <w:rStyle w:val="Hyperlink.0"/>
          <w:lang w:val="de-DE"/>
        </w:rPr>
        <w:instrText xml:space="preserve"> HYPERLINK "http://krogercommunityrewards.com"</w:instrText>
      </w:r>
      <w:r>
        <w:rPr>
          <w:rStyle w:val="Hyperlink.0"/>
          <w:lang w:val="de-DE"/>
        </w:rPr>
        <w:fldChar w:fldCharType="separate" w:fldLock="0"/>
      </w:r>
      <w:r>
        <w:rPr>
          <w:rStyle w:val="Hyperlink.0"/>
          <w:rtl w:val="0"/>
          <w:lang w:val="de-DE"/>
        </w:rPr>
        <w:t>krogercommunityrewards.com</w:t>
      </w:r>
      <w:r>
        <w:rPr>
          <w:lang w:val="de-DE"/>
        </w:rPr>
        <w:fldChar w:fldCharType="end" w:fldLock="0"/>
      </w:r>
      <w:r>
        <w:rPr>
          <w:rtl w:val="0"/>
          <w:lang w:val="de-DE"/>
        </w:rPr>
        <w:t>, CEC Organization # 55475</w:t>
      </w:r>
    </w:p>
    <w:p>
      <w:pPr>
        <w:pStyle w:val="Body A"/>
        <w:numPr>
          <w:ilvl w:val="2"/>
          <w:numId w:val="2"/>
        </w:numPr>
        <w:bidi w:val="0"/>
        <w:ind w:right="0"/>
        <w:jc w:val="left"/>
        <w:rPr>
          <w:rtl w:val="0"/>
          <w:lang w:val="de-DE"/>
        </w:rPr>
      </w:pPr>
      <w:r>
        <w:rPr>
          <w:rtl w:val="0"/>
          <w:lang w:val="de-DE"/>
        </w:rPr>
        <w:t xml:space="preserve">Re-enrollment: You must update your enrollment annually.  You will need to select edit under the community rewards section. </w:t>
      </w:r>
    </w:p>
    <w:p>
      <w:pPr>
        <w:pStyle w:val="Body A"/>
        <w:numPr>
          <w:ilvl w:val="2"/>
          <w:numId w:val="2"/>
        </w:numPr>
        <w:bidi w:val="0"/>
        <w:ind w:right="0"/>
        <w:jc w:val="left"/>
        <w:rPr>
          <w:rtl w:val="0"/>
          <w:lang w:val="de-DE"/>
        </w:rPr>
      </w:pPr>
      <w:r>
        <w:rPr>
          <w:rtl w:val="0"/>
          <w:lang w:val="de-DE"/>
        </w:rPr>
        <w:t>Total contribution last year: $2,809.66</w:t>
      </w:r>
    </w:p>
    <w:p>
      <w:pPr>
        <w:pStyle w:val="Body A"/>
        <w:numPr>
          <w:ilvl w:val="1"/>
          <w:numId w:val="2"/>
        </w:numPr>
        <w:bidi w:val="0"/>
        <w:ind w:right="0"/>
        <w:jc w:val="left"/>
        <w:rPr>
          <w:rtl w:val="0"/>
          <w:lang w:val="de-DE"/>
        </w:rPr>
      </w:pPr>
      <w:r>
        <w:rPr>
          <w:rtl w:val="0"/>
          <w:lang w:val="de-DE"/>
        </w:rPr>
        <w:t>Ink cartridges</w:t>
      </w:r>
      <w:r>
        <w:rPr>
          <w:rtl w:val="0"/>
          <w:lang w:val="de-DE"/>
        </w:rPr>
        <w:t>: Turn in your ink cartridges</w:t>
      </w:r>
      <w:r>
        <w:rPr>
          <w:rtl w:val="0"/>
          <w:lang w:val="de-DE"/>
        </w:rPr>
        <w:t xml:space="preserve"> </w:t>
      </w:r>
    </w:p>
    <w:p>
      <w:pPr>
        <w:pStyle w:val="Body A"/>
        <w:numPr>
          <w:ilvl w:val="1"/>
          <w:numId w:val="2"/>
        </w:numPr>
        <w:bidi w:val="0"/>
        <w:ind w:right="0"/>
        <w:jc w:val="left"/>
        <w:rPr>
          <w:rtl w:val="0"/>
          <w:lang w:val="de-DE"/>
        </w:rPr>
      </w:pPr>
      <w:r>
        <w:rPr>
          <w:rtl w:val="0"/>
          <w:lang w:val="de-DE"/>
        </w:rPr>
        <w:t>A</w:t>
      </w:r>
      <w:r>
        <w:rPr>
          <w:rtl w:val="0"/>
          <w:lang w:val="de-DE"/>
        </w:rPr>
        <w:t xml:space="preserve">mazon </w:t>
      </w:r>
      <w:r>
        <w:rPr>
          <w:rtl w:val="0"/>
          <w:lang w:val="de-DE"/>
        </w:rPr>
        <w:t xml:space="preserve">smile: You can support ACA through Amazon by going to </w:t>
      </w:r>
      <w:r>
        <w:rPr>
          <w:rStyle w:val="Hyperlink.0"/>
          <w:lang w:val="de-DE"/>
        </w:rPr>
        <w:fldChar w:fldCharType="begin" w:fldLock="0"/>
      </w:r>
      <w:r>
        <w:rPr>
          <w:rStyle w:val="Hyperlink.0"/>
          <w:lang w:val="de-DE"/>
        </w:rPr>
        <w:instrText xml:space="preserve"> HYPERLINK "http://smile.amazon.com"</w:instrText>
      </w:r>
      <w:r>
        <w:rPr>
          <w:rStyle w:val="Hyperlink.0"/>
          <w:lang w:val="de-DE"/>
        </w:rPr>
        <w:fldChar w:fldCharType="separate" w:fldLock="0"/>
      </w:r>
      <w:r>
        <w:rPr>
          <w:rStyle w:val="Hyperlink.0"/>
          <w:rtl w:val="0"/>
          <w:lang w:val="de-DE"/>
        </w:rPr>
        <w:t>smile.amazon.com</w:t>
      </w:r>
      <w:r>
        <w:rPr>
          <w:lang w:val="de-DE"/>
        </w:rPr>
        <w:fldChar w:fldCharType="end" w:fldLock="0"/>
      </w:r>
      <w:r>
        <w:rPr>
          <w:rtl w:val="0"/>
          <w:lang w:val="de-DE"/>
        </w:rPr>
        <w:t xml:space="preserve"> and clicking on destined to win family outreach ministries, inc.  </w:t>
      </w:r>
      <w:r>
        <w:rPr>
          <w:rtl w:val="0"/>
          <w:lang w:val="de-DE"/>
        </w:rPr>
        <w:t xml:space="preserve"> </w:t>
      </w:r>
    </w:p>
    <w:p>
      <w:pPr>
        <w:pStyle w:val="Body A"/>
        <w:numPr>
          <w:ilvl w:val="0"/>
          <w:numId w:val="2"/>
        </w:numPr>
        <w:bidi w:val="0"/>
        <w:ind w:right="0"/>
        <w:jc w:val="left"/>
        <w:rPr>
          <w:rtl w:val="0"/>
          <w:lang w:val="de-DE"/>
        </w:rPr>
      </w:pPr>
      <w:r>
        <w:rPr>
          <w:rtl w:val="0"/>
          <w:lang w:val="de-DE"/>
        </w:rPr>
        <w:t>Boosterthon Fun Run</w:t>
      </w:r>
      <w:r>
        <w:rPr>
          <w:rtl w:val="0"/>
          <w:lang w:val="de-DE"/>
        </w:rPr>
        <w:t>:</w:t>
      </w:r>
    </w:p>
    <w:p>
      <w:pPr>
        <w:pStyle w:val="Body A"/>
        <w:numPr>
          <w:ilvl w:val="1"/>
          <w:numId w:val="2"/>
        </w:numPr>
        <w:bidi w:val="0"/>
        <w:ind w:right="0"/>
        <w:jc w:val="left"/>
        <w:rPr>
          <w:rtl w:val="0"/>
          <w:lang w:val="de-DE"/>
        </w:rPr>
      </w:pPr>
      <w:r>
        <w:rPr>
          <w:rtl w:val="0"/>
          <w:lang w:val="de-DE"/>
        </w:rPr>
        <w:t xml:space="preserve"> Kickoff pep ralley will be on September 26th at 1:15 in the TNT building for 4th-8th grades and at 2:15 for K5-3rd grades. </w:t>
      </w:r>
    </w:p>
    <w:p>
      <w:pPr>
        <w:pStyle w:val="Body A"/>
        <w:numPr>
          <w:ilvl w:val="1"/>
          <w:numId w:val="2"/>
        </w:numPr>
        <w:bidi w:val="0"/>
        <w:ind w:right="0"/>
        <w:jc w:val="left"/>
        <w:rPr>
          <w:rtl w:val="0"/>
          <w:lang w:val="de-DE"/>
        </w:rPr>
      </w:pPr>
      <w:r>
        <w:rPr>
          <w:rtl w:val="0"/>
          <w:lang w:val="de-DE"/>
        </w:rPr>
        <w:t xml:space="preserve">Boosterthon </w:t>
      </w:r>
      <w:r>
        <w:rPr>
          <w:rtl w:val="0"/>
          <w:lang w:val="de-DE"/>
        </w:rPr>
        <w:t xml:space="preserve">informational meeting for teachers </w:t>
      </w:r>
      <w:r>
        <w:rPr>
          <w:rtl w:val="0"/>
          <w:lang w:val="de-DE"/>
        </w:rPr>
        <w:t>is on September 26</w:t>
      </w:r>
      <w:r>
        <w:rPr>
          <w:rtl w:val="0"/>
          <w:lang w:val="de-DE"/>
        </w:rPr>
        <w:t xml:space="preserve"> at 3:45 in the FCB sanctuary. </w:t>
      </w:r>
    </w:p>
    <w:p>
      <w:pPr>
        <w:pStyle w:val="Body A"/>
        <w:numPr>
          <w:ilvl w:val="1"/>
          <w:numId w:val="2"/>
        </w:numPr>
        <w:bidi w:val="0"/>
        <w:ind w:right="0"/>
        <w:jc w:val="left"/>
        <w:rPr>
          <w:rtl w:val="0"/>
          <w:lang w:val="de-DE"/>
        </w:rPr>
      </w:pPr>
      <w:r>
        <w:rPr>
          <w:rtl w:val="0"/>
          <w:lang w:val="de-DE"/>
        </w:rPr>
        <w:t xml:space="preserve">Fun Run will be on October 5th: K5-5th at 12:30/ 6th-8th at 1:45. </w:t>
      </w:r>
    </w:p>
    <w:p>
      <w:pPr>
        <w:pStyle w:val="Body A"/>
        <w:numPr>
          <w:ilvl w:val="1"/>
          <w:numId w:val="2"/>
        </w:numPr>
        <w:bidi w:val="0"/>
        <w:ind w:right="0"/>
        <w:jc w:val="left"/>
        <w:rPr>
          <w:rtl w:val="0"/>
          <w:lang w:val="de-DE"/>
        </w:rPr>
      </w:pPr>
      <w:r>
        <w:rPr>
          <w:rtl w:val="0"/>
          <w:lang w:val="de-DE"/>
        </w:rPr>
        <w:t>Sign up sheet up front for Boosterthon Fun Run Day</w:t>
      </w:r>
    </w:p>
    <w:p>
      <w:pPr>
        <w:pStyle w:val="Body A"/>
        <w:numPr>
          <w:ilvl w:val="0"/>
          <w:numId w:val="2"/>
        </w:numPr>
        <w:bidi w:val="0"/>
        <w:ind w:right="0"/>
        <w:jc w:val="left"/>
        <w:rPr>
          <w:rtl w:val="0"/>
          <w:lang w:val="de-DE"/>
        </w:rPr>
      </w:pPr>
      <w:r>
        <w:rPr>
          <w:rtl w:val="0"/>
          <w:lang w:val="de-DE"/>
        </w:rPr>
        <w:t>Accounting update: $9,71</w:t>
      </w:r>
      <w:r>
        <w:rPr>
          <w:rtl w:val="0"/>
          <w:lang w:val="de-DE"/>
        </w:rPr>
        <w:t>5.86</w:t>
      </w:r>
      <w:r>
        <w:rPr>
          <w:rtl w:val="0"/>
          <w:lang w:val="de-DE"/>
        </w:rPr>
        <w:t xml:space="preserve"> in account</w:t>
      </w:r>
    </w:p>
    <w:p>
      <w:pPr>
        <w:pStyle w:val="Body A"/>
        <w:numPr>
          <w:ilvl w:val="1"/>
          <w:numId w:val="2"/>
        </w:numPr>
        <w:bidi w:val="0"/>
        <w:ind w:right="0"/>
        <w:jc w:val="left"/>
        <w:rPr>
          <w:rtl w:val="0"/>
          <w:lang w:val="de-DE"/>
        </w:rPr>
      </w:pPr>
      <w:r>
        <w:rPr>
          <w:rtl w:val="0"/>
          <w:lang w:val="de-DE"/>
        </w:rPr>
        <w:t xml:space="preserve">Purchased computers and laptops card over summer for the high school for a total of $3,054.60 </w:t>
      </w:r>
    </w:p>
    <w:p>
      <w:pPr>
        <w:pStyle w:val="Body A"/>
        <w:numPr>
          <w:ilvl w:val="0"/>
          <w:numId w:val="2"/>
        </w:numPr>
        <w:bidi w:val="0"/>
        <w:ind w:right="0"/>
        <w:jc w:val="left"/>
        <w:rPr>
          <w:rtl w:val="0"/>
          <w:lang w:val="de-DE"/>
        </w:rPr>
      </w:pPr>
      <w:r>
        <w:rPr>
          <w:rtl w:val="0"/>
          <w:lang w:val="de-DE"/>
        </w:rPr>
        <w:t>P</w:t>
      </w:r>
      <w:r>
        <w:rPr>
          <w:rtl w:val="0"/>
          <w:lang w:val="de-DE"/>
        </w:rPr>
        <w:t>hone system</w:t>
      </w:r>
      <w:r>
        <w:rPr>
          <w:rtl w:val="0"/>
          <w:lang w:val="de-DE"/>
        </w:rPr>
        <w:t xml:space="preserve"> upgrade:</w:t>
      </w:r>
    </w:p>
    <w:p>
      <w:pPr>
        <w:pStyle w:val="Body A"/>
        <w:numPr>
          <w:ilvl w:val="1"/>
          <w:numId w:val="2"/>
        </w:numPr>
        <w:bidi w:val="0"/>
        <w:ind w:right="0"/>
        <w:jc w:val="left"/>
        <w:rPr>
          <w:rtl w:val="0"/>
          <w:lang w:val="de-DE"/>
        </w:rPr>
      </w:pPr>
      <w:r>
        <w:rPr>
          <w:rtl w:val="0"/>
          <w:lang w:val="de-DE"/>
        </w:rPr>
        <w:t>The school currently has two incoming phone lines, more are needed to handle call volume so incoming calls don</w:t>
      </w:r>
      <w:r>
        <w:rPr>
          <w:rtl w:val="0"/>
          <w:lang w:val="de-DE"/>
        </w:rPr>
        <w:t>’</w:t>
      </w:r>
      <w:r>
        <w:rPr>
          <w:rtl w:val="0"/>
          <w:lang w:val="de-DE"/>
        </w:rPr>
        <w:t>t get a busy signal or get lost never getting to our voicemail system where we can</w:t>
      </w:r>
      <w:r>
        <w:rPr>
          <w:rtl w:val="0"/>
          <w:lang w:val="de-DE"/>
        </w:rPr>
        <w:t>’</w:t>
      </w:r>
      <w:r>
        <w:rPr>
          <w:rtl w:val="0"/>
          <w:lang w:val="de-DE"/>
        </w:rPr>
        <w:t>t return calls.</w:t>
      </w:r>
    </w:p>
    <w:p>
      <w:pPr>
        <w:pStyle w:val="Body A"/>
        <w:numPr>
          <w:ilvl w:val="1"/>
          <w:numId w:val="2"/>
        </w:numPr>
        <w:bidi w:val="0"/>
        <w:ind w:right="0"/>
        <w:jc w:val="left"/>
        <w:rPr>
          <w:rtl w:val="0"/>
          <w:lang w:val="de-DE"/>
        </w:rPr>
      </w:pPr>
      <w:r>
        <w:rPr>
          <w:rtl w:val="0"/>
          <w:lang w:val="de-DE"/>
        </w:rPr>
        <w:t>To keep up with technology phone systems should be upgraded every 5 years and ours hasn</w:t>
      </w:r>
      <w:r>
        <w:rPr>
          <w:rtl w:val="0"/>
          <w:lang w:val="de-DE"/>
        </w:rPr>
        <w:t>’</w:t>
      </w:r>
      <w:r>
        <w:rPr>
          <w:rtl w:val="0"/>
          <w:lang w:val="de-DE"/>
        </w:rPr>
        <w:t>t in a while.</w:t>
      </w:r>
    </w:p>
    <w:p>
      <w:pPr>
        <w:pStyle w:val="Body A"/>
        <w:numPr>
          <w:ilvl w:val="1"/>
          <w:numId w:val="2"/>
        </w:numPr>
        <w:bidi w:val="0"/>
        <w:ind w:right="0"/>
        <w:jc w:val="left"/>
        <w:rPr>
          <w:rtl w:val="0"/>
          <w:lang w:val="de-DE"/>
        </w:rPr>
      </w:pPr>
      <w:r>
        <w:rPr>
          <w:rtl w:val="0"/>
          <w:lang w:val="de-DE"/>
        </w:rPr>
        <w:t xml:space="preserve">Currently staff must call out to connect a call from building to building.  The upgrade would allow them to simply intercom over or transfer the call.  </w:t>
      </w:r>
      <w:r>
        <w:rPr>
          <w:rtl w:val="0"/>
          <w:lang w:val="de-DE"/>
        </w:rPr>
        <w:t xml:space="preserve"> </w:t>
      </w:r>
    </w:p>
    <w:p>
      <w:pPr>
        <w:pStyle w:val="Body A"/>
        <w:numPr>
          <w:ilvl w:val="1"/>
          <w:numId w:val="2"/>
        </w:numPr>
        <w:bidi w:val="0"/>
        <w:ind w:right="0"/>
        <w:jc w:val="left"/>
        <w:rPr>
          <w:rtl w:val="0"/>
          <w:lang w:val="de-DE"/>
        </w:rPr>
      </w:pPr>
      <w:r>
        <w:rPr>
          <w:rtl w:val="0"/>
          <w:lang w:val="de-DE"/>
        </w:rPr>
        <w:t>Vote passed. Total</w:t>
      </w:r>
      <w:r>
        <w:rPr>
          <w:rtl w:val="0"/>
          <w:lang w:val="de-DE"/>
        </w:rPr>
        <w:t xml:space="preserve"> cost </w:t>
      </w:r>
      <w:r>
        <w:rPr>
          <w:rtl w:val="0"/>
          <w:lang w:val="de-DE"/>
        </w:rPr>
        <w:t xml:space="preserve">for new system is </w:t>
      </w:r>
      <w:r>
        <w:rPr>
          <w:rtl w:val="0"/>
          <w:lang w:val="de-DE"/>
        </w:rPr>
        <w:t>$4,108.</w:t>
      </w:r>
      <w:r>
        <w:rPr>
          <w:rtl w:val="0"/>
          <w:lang w:val="de-DE"/>
        </w:rPr>
        <w:t>44</w:t>
      </w:r>
      <w:r>
        <w:rPr>
          <w:rtl w:val="0"/>
          <w:lang w:val="de-DE"/>
        </w:rPr>
        <w:t xml:space="preserve">  </w:t>
      </w:r>
    </w:p>
    <w:p>
      <w:pPr>
        <w:pStyle w:val="Body A"/>
        <w:numPr>
          <w:ilvl w:val="0"/>
          <w:numId w:val="2"/>
        </w:numPr>
        <w:bidi w:val="0"/>
        <w:ind w:right="0"/>
        <w:jc w:val="left"/>
        <w:rPr>
          <w:rtl w:val="0"/>
          <w:lang w:val="de-DE"/>
        </w:rPr>
      </w:pPr>
      <w:r>
        <w:rPr>
          <w:rtl w:val="0"/>
          <w:lang w:val="de-DE"/>
        </w:rPr>
        <w:t>N</w:t>
      </w:r>
      <w:r>
        <w:rPr>
          <w:rtl w:val="0"/>
          <w:lang w:val="de-DE"/>
        </w:rPr>
        <w:t>urses ice maker</w:t>
      </w:r>
      <w:r>
        <w:rPr>
          <w:rtl w:val="0"/>
          <w:lang w:val="de-DE"/>
        </w:rPr>
        <w:t>: Pastor Perry generously offered to purchase for the nurses himself.</w:t>
      </w:r>
    </w:p>
    <w:p>
      <w:pPr>
        <w:pStyle w:val="Body A"/>
        <w:numPr>
          <w:ilvl w:val="0"/>
          <w:numId w:val="2"/>
        </w:numPr>
        <w:bidi w:val="0"/>
        <w:ind w:right="0"/>
        <w:jc w:val="left"/>
        <w:rPr>
          <w:rtl w:val="0"/>
          <w:lang w:val="de-DE"/>
        </w:rPr>
      </w:pPr>
      <w:r>
        <w:rPr>
          <w:rtl w:val="0"/>
          <w:lang w:val="de-DE"/>
        </w:rPr>
        <w:t>PTO purchase policy</w:t>
      </w:r>
      <w:r>
        <w:rPr>
          <w:rtl w:val="0"/>
          <w:lang w:val="de-DE"/>
        </w:rPr>
        <w:t>:</w:t>
      </w:r>
      <w:r>
        <w:rPr>
          <w:rtl w:val="0"/>
          <w:lang w:val="de-DE"/>
        </w:rPr>
        <w:t xml:space="preserve"> The PTO </w:t>
      </w:r>
      <w:r>
        <w:rPr>
          <w:rtl w:val="0"/>
          <w:lang w:val="de-DE"/>
        </w:rPr>
        <w:t xml:space="preserve">as a rule </w:t>
      </w:r>
      <w:r>
        <w:rPr>
          <w:rtl w:val="0"/>
          <w:lang w:val="de-DE"/>
        </w:rPr>
        <w:t>only purchase</w:t>
      </w:r>
      <w:r>
        <w:rPr>
          <w:rtl w:val="0"/>
          <w:lang w:val="de-DE"/>
        </w:rPr>
        <w:t>s</w:t>
      </w:r>
      <w:r>
        <w:rPr>
          <w:rtl w:val="0"/>
          <w:lang w:val="de-DE"/>
        </w:rPr>
        <w:t xml:space="preserve"> </w:t>
      </w:r>
      <w:r>
        <w:rPr>
          <w:rtl w:val="0"/>
          <w:lang w:val="de-DE"/>
        </w:rPr>
        <w:t xml:space="preserve">items </w:t>
      </w:r>
      <w:r>
        <w:rPr>
          <w:rtl w:val="0"/>
          <w:lang w:val="de-DE"/>
        </w:rPr>
        <w:t xml:space="preserve">that support the school </w:t>
      </w:r>
      <w:r>
        <w:rPr>
          <w:rtl w:val="0"/>
          <w:lang w:val="de-DE"/>
        </w:rPr>
        <w:t xml:space="preserve">as a whole </w:t>
      </w:r>
      <w:r>
        <w:rPr>
          <w:rtl w:val="0"/>
          <w:lang w:val="de-DE"/>
        </w:rPr>
        <w:t>(i.e. computers</w:t>
      </w:r>
      <w:r>
        <w:rPr>
          <w:rtl w:val="0"/>
          <w:lang w:val="de-DE"/>
        </w:rPr>
        <w:t xml:space="preserve">, bleachers, security system, </w:t>
      </w:r>
      <w:r>
        <w:rPr>
          <w:rtl w:val="0"/>
          <w:lang w:val="de-DE"/>
        </w:rPr>
        <w:t>et</w:t>
      </w:r>
      <w:r>
        <w:rPr>
          <w:rtl w:val="0"/>
          <w:lang w:val="de-DE"/>
        </w:rPr>
        <w:t>c.</w:t>
      </w:r>
      <w:r>
        <w:rPr>
          <w:rtl w:val="0"/>
          <w:lang w:val="de-DE"/>
        </w:rPr>
        <w:t>)</w:t>
      </w:r>
      <w:r>
        <w:rPr>
          <w:rtl w:val="0"/>
          <w:lang w:val="de-DE"/>
        </w:rPr>
        <w:t xml:space="preserve"> </w:t>
      </w:r>
      <w:r>
        <w:rPr>
          <w:rtl w:val="0"/>
          <w:lang w:val="de-DE"/>
        </w:rPr>
        <w:t xml:space="preserve">and not for specific events (i.e. </w:t>
      </w:r>
      <w:r>
        <w:rPr>
          <w:rtl w:val="0"/>
          <w:lang w:val="de-DE"/>
        </w:rPr>
        <w:t>like class field trips).  That allows the PTO to best use it</w:t>
      </w:r>
      <w:r>
        <w:rPr>
          <w:rtl w:val="0"/>
          <w:lang w:val="de-DE"/>
        </w:rPr>
        <w:t>’</w:t>
      </w:r>
      <w:r>
        <w:rPr>
          <w:rtl w:val="0"/>
          <w:lang w:val="de-DE"/>
        </w:rPr>
        <w:t xml:space="preserve">s funds for the good of the whole school and allows students to take pride and ownership of their events by fundraising for it themselves. </w:t>
      </w:r>
    </w:p>
    <w:p>
      <w:pPr>
        <w:pStyle w:val="Body A"/>
        <w:numPr>
          <w:ilvl w:val="0"/>
          <w:numId w:val="2"/>
        </w:numPr>
        <w:bidi w:val="0"/>
        <w:ind w:right="0"/>
        <w:jc w:val="left"/>
        <w:rPr>
          <w:rtl w:val="0"/>
          <w:lang w:val="de-DE"/>
        </w:rPr>
      </w:pPr>
      <w:r>
        <w:rPr>
          <w:rtl w:val="0"/>
          <w:lang w:val="de-DE"/>
        </w:rPr>
        <w:t>Serving Hearts Service project</w:t>
      </w:r>
      <w:r>
        <w:rPr>
          <w:rtl w:val="0"/>
          <w:lang w:val="de-DE"/>
        </w:rPr>
        <w:t>:</w:t>
      </w:r>
      <w:r>
        <w:rPr>
          <w:rtl w:val="0"/>
          <w:lang w:val="de-DE"/>
        </w:rPr>
        <w:t xml:space="preserve"> this </w:t>
      </w:r>
      <w:r>
        <w:rPr>
          <w:rtl w:val="0"/>
          <w:lang w:val="de-DE"/>
        </w:rPr>
        <w:t xml:space="preserve">is </w:t>
      </w:r>
      <w:r>
        <w:rPr>
          <w:rtl w:val="0"/>
          <w:lang w:val="de-DE"/>
        </w:rPr>
        <w:t xml:space="preserve">our new project. </w:t>
      </w:r>
    </w:p>
    <w:p>
      <w:pPr>
        <w:pStyle w:val="Body A"/>
        <w:numPr>
          <w:ilvl w:val="1"/>
          <w:numId w:val="2"/>
        </w:numPr>
        <w:bidi w:val="0"/>
        <w:ind w:right="0"/>
        <w:jc w:val="left"/>
        <w:rPr>
          <w:rtl w:val="0"/>
          <w:lang w:val="de-DE"/>
        </w:rPr>
      </w:pPr>
      <w:r>
        <w:rPr>
          <w:rtl w:val="0"/>
          <w:lang w:val="de-DE"/>
        </w:rPr>
        <w:t>Our new service project and ACA</w:t>
      </w:r>
      <w:r>
        <w:rPr>
          <w:rtl w:val="0"/>
          <w:lang w:val="de-DE"/>
        </w:rPr>
        <w:t>’</w:t>
      </w:r>
      <w:r>
        <w:rPr>
          <w:rtl w:val="0"/>
          <w:lang w:val="de-DE"/>
        </w:rPr>
        <w:t>s outreach into the community</w:t>
      </w:r>
    </w:p>
    <w:p>
      <w:pPr>
        <w:pStyle w:val="Body A"/>
        <w:numPr>
          <w:ilvl w:val="1"/>
          <w:numId w:val="2"/>
        </w:numPr>
        <w:bidi w:val="0"/>
        <w:ind w:right="0"/>
        <w:jc w:val="left"/>
        <w:rPr>
          <w:rtl w:val="0"/>
          <w:lang w:val="de-DE"/>
        </w:rPr>
      </w:pPr>
      <w:r>
        <w:rPr>
          <w:rtl w:val="0"/>
          <w:lang w:val="de-DE"/>
        </w:rPr>
        <w:t xml:space="preserve">We will be helping the Saline County Library launch their community pantry by helping stock them with nonperishable food items and toiletries. </w:t>
      </w:r>
    </w:p>
    <w:p>
      <w:pPr>
        <w:pStyle w:val="Body A"/>
        <w:numPr>
          <w:ilvl w:val="1"/>
          <w:numId w:val="2"/>
        </w:numPr>
        <w:bidi w:val="0"/>
        <w:ind w:right="0"/>
        <w:jc w:val="left"/>
        <w:rPr>
          <w:rtl w:val="0"/>
          <w:lang w:val="de-DE"/>
        </w:rPr>
      </w:pPr>
      <w:r>
        <w:rPr>
          <w:rtl w:val="0"/>
          <w:lang w:val="de-DE"/>
        </w:rPr>
        <w:t>Collection will begin October 13th and will end October 27th</w:t>
      </w:r>
    </w:p>
    <w:p>
      <w:pPr>
        <w:pStyle w:val="Body A"/>
        <w:numPr>
          <w:ilvl w:val="1"/>
          <w:numId w:val="2"/>
        </w:numPr>
        <w:bidi w:val="0"/>
        <w:ind w:right="0"/>
        <w:jc w:val="left"/>
        <w:rPr>
          <w:rtl w:val="0"/>
          <w:lang w:val="de-DE"/>
        </w:rPr>
      </w:pPr>
      <w:r>
        <w:rPr>
          <w:rtl w:val="0"/>
          <w:lang w:val="de-DE"/>
        </w:rPr>
        <w:t xml:space="preserve">Each grade will have specific items that are being asked to be brought in (i.e. fruit cups, oatmeal packets, pop top ravioli, small toiletry items, etc.) </w:t>
      </w:r>
    </w:p>
    <w:p>
      <w:pPr>
        <w:pStyle w:val="Body A"/>
        <w:numPr>
          <w:ilvl w:val="1"/>
          <w:numId w:val="2"/>
        </w:numPr>
        <w:bidi w:val="0"/>
        <w:ind w:right="0"/>
        <w:jc w:val="left"/>
        <w:rPr>
          <w:rtl w:val="0"/>
          <w:lang w:val="de-DE"/>
        </w:rPr>
      </w:pPr>
      <w:r>
        <w:rPr>
          <w:rtl w:val="0"/>
          <w:lang w:val="de-DE"/>
        </w:rPr>
        <w:t xml:space="preserve">More information to come after Boosterthon </w:t>
      </w:r>
    </w:p>
    <w:p>
      <w:pPr>
        <w:pStyle w:val="Body A"/>
        <w:numPr>
          <w:ilvl w:val="0"/>
          <w:numId w:val="2"/>
        </w:numPr>
        <w:bidi w:val="0"/>
        <w:ind w:right="0"/>
        <w:jc w:val="left"/>
        <w:rPr>
          <w:rtl w:val="0"/>
          <w:lang w:val="de-DE"/>
        </w:rPr>
      </w:pPr>
      <w:r>
        <w:rPr>
          <w:rtl w:val="0"/>
          <w:lang w:val="de-DE"/>
        </w:rPr>
        <w:t>VIPS (Volunteers In Private Schools). Mr. Wally Pollich</w:t>
      </w:r>
      <w:r>
        <w:rPr>
          <w:rtl w:val="0"/>
          <w:lang w:val="de-DE"/>
        </w:rPr>
        <w:t xml:space="preserve"> will oversee this</w:t>
      </w:r>
      <w:r>
        <w:rPr>
          <w:rtl w:val="0"/>
          <w:lang w:val="de-DE"/>
        </w:rPr>
        <w:t>.</w:t>
      </w:r>
    </w:p>
    <w:p>
      <w:pPr>
        <w:pStyle w:val="Body A"/>
        <w:numPr>
          <w:ilvl w:val="1"/>
          <w:numId w:val="2"/>
        </w:numPr>
        <w:bidi w:val="0"/>
        <w:ind w:right="0"/>
        <w:jc w:val="left"/>
        <w:rPr>
          <w:rtl w:val="0"/>
          <w:lang w:val="de-DE"/>
        </w:rPr>
      </w:pPr>
      <w:r>
        <w:rPr>
          <w:rtl w:val="0"/>
          <w:lang w:val="de-DE"/>
        </w:rPr>
        <w:t xml:space="preserve">Way for volunteers to get plugged into the right spot at school to volunteer outside of PTO events in our school community. </w:t>
      </w:r>
    </w:p>
    <w:p>
      <w:pPr>
        <w:pStyle w:val="Body A"/>
        <w:numPr>
          <w:ilvl w:val="1"/>
          <w:numId w:val="2"/>
        </w:numPr>
        <w:bidi w:val="0"/>
        <w:ind w:right="0"/>
        <w:jc w:val="left"/>
        <w:rPr>
          <w:rtl w:val="0"/>
          <w:lang w:val="de-DE"/>
        </w:rPr>
      </w:pPr>
      <w:r>
        <w:rPr>
          <w:rtl w:val="0"/>
          <w:lang w:val="de-DE"/>
        </w:rPr>
        <w:t>Have a passion? Had a talent? Want to help but don</w:t>
      </w:r>
      <w:r>
        <w:rPr>
          <w:rtl w:val="0"/>
          <w:lang w:val="de-DE"/>
        </w:rPr>
        <w:t>’</w:t>
      </w:r>
      <w:r>
        <w:rPr>
          <w:rtl w:val="0"/>
          <w:lang w:val="de-DE"/>
        </w:rPr>
        <w:t>t know where to start?  VIPS will help you find that spot!</w:t>
      </w:r>
      <w:r>
        <w:rPr>
          <w:rtl w:val="0"/>
          <w:lang w:val="de-DE"/>
        </w:rPr>
        <w:t xml:space="preserve"> </w:t>
      </w:r>
    </w:p>
    <w:p>
      <w:pPr>
        <w:pStyle w:val="Body A"/>
        <w:numPr>
          <w:ilvl w:val="0"/>
          <w:numId w:val="2"/>
        </w:numPr>
        <w:bidi w:val="0"/>
        <w:ind w:right="0"/>
        <w:jc w:val="left"/>
        <w:rPr>
          <w:rtl w:val="0"/>
          <w:lang w:val="de-DE"/>
        </w:rPr>
      </w:pPr>
      <w:r>
        <w:rPr>
          <w:rtl w:val="0"/>
          <w:lang w:val="de-DE"/>
        </w:rPr>
        <w:t>Pastor Perry spoke</w:t>
      </w:r>
      <w:r>
        <w:rPr>
          <w:rtl w:val="0"/>
          <w:lang w:val="de-DE"/>
        </w:rPr>
        <w:t>:</w:t>
      </w:r>
    </w:p>
    <w:p>
      <w:pPr>
        <w:pStyle w:val="Body A"/>
        <w:numPr>
          <w:ilvl w:val="1"/>
          <w:numId w:val="2"/>
        </w:numPr>
        <w:bidi w:val="0"/>
        <w:ind w:right="0"/>
        <w:jc w:val="left"/>
        <w:rPr>
          <w:rtl w:val="0"/>
          <w:lang w:val="de-DE"/>
        </w:rPr>
      </w:pPr>
      <w:r>
        <w:rPr>
          <w:rtl w:val="0"/>
          <w:lang w:val="de-DE"/>
        </w:rPr>
        <w:t xml:space="preserve">He went over the new changes being made in the school and building. </w:t>
      </w:r>
    </w:p>
    <w:p>
      <w:pPr>
        <w:pStyle w:val="Body A"/>
        <w:numPr>
          <w:ilvl w:val="1"/>
          <w:numId w:val="2"/>
        </w:numPr>
        <w:bidi w:val="0"/>
        <w:ind w:right="0"/>
        <w:jc w:val="left"/>
        <w:rPr>
          <w:rtl w:val="0"/>
          <w:lang w:val="de-DE"/>
        </w:rPr>
      </w:pPr>
      <w:r>
        <w:rPr>
          <w:rtl w:val="0"/>
          <w:lang w:val="de-DE"/>
        </w:rPr>
        <w:t>Asked anyone with concerns to come directly to the administration regarding any concerns.  This is to avoid any miscommunication or misunderstanding, and to help our school remain unified with our children's interest and God</w:t>
      </w:r>
      <w:r>
        <w:rPr>
          <w:rtl w:val="0"/>
          <w:lang w:val="de-DE"/>
        </w:rPr>
        <w:t>’</w:t>
      </w:r>
      <w:r>
        <w:rPr>
          <w:rtl w:val="0"/>
          <w:lang w:val="de-DE"/>
        </w:rPr>
        <w:t xml:space="preserve">s glory in mind. </w:t>
      </w:r>
    </w:p>
    <w:p>
      <w:pPr>
        <w:pStyle w:val="Body A"/>
        <w:numPr>
          <w:ilvl w:val="0"/>
          <w:numId w:val="2"/>
        </w:numPr>
        <w:bidi w:val="0"/>
        <w:ind w:right="0"/>
        <w:jc w:val="left"/>
        <w:rPr>
          <w:rtl w:val="0"/>
          <w:lang w:val="de-DE"/>
        </w:rPr>
      </w:pPr>
      <w:r>
        <w:rPr>
          <w:rtl w:val="0"/>
          <w:lang w:val="de-DE"/>
        </w:rPr>
        <w:t xml:space="preserve">Closed in a word of prayer for ACA. </w:t>
      </w:r>
    </w:p>
    <w:p>
      <w:pPr>
        <w:pStyle w:val="Body A"/>
        <w:tabs>
          <w:tab w:val="left" w:pos="420"/>
          <w:tab w:val="right" w:pos="9340"/>
        </w:tabs>
      </w:pP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entury Gothic">
    <w:charset w:val="00"/>
    <w:family w:val="roman"/>
    <w:pitch w:val="default"/>
  </w:font>
  <w:font w:name="Palatino Linotyp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420"/>
          <w:tab w:val="right" w:pos="93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0"/>
          <w:tab w:val="right" w:pos="93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0"/>
          <w:tab w:val="right" w:pos="93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0"/>
          <w:tab w:val="right" w:pos="93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0"/>
          <w:tab w:val="right" w:pos="93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0"/>
          <w:tab w:val="right" w:pos="93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0"/>
          <w:tab w:val="right" w:pos="93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0"/>
          <w:tab w:val="right" w:pos="93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0"/>
          <w:tab w:val="right" w:pos="93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Subtitle">
    <w:name w:val="Subtitle"/>
    <w:next w:val="Sub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1"/>
      <w:szCs w:val="21"/>
      <w:u w:val="none" w:color="000000"/>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563c1"/>
      <w:u w:val="single" w:color="0563c1"/>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